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550DB" w14:textId="751CC343" w:rsidR="00EF0688" w:rsidRPr="00306952" w:rsidRDefault="007E5498" w:rsidP="00306952">
      <w:pPr>
        <w:pStyle w:val="berschrift1"/>
        <w:keepNext w:val="0"/>
        <w:widowControl w:val="0"/>
        <w:numPr>
          <w:ilvl w:val="0"/>
          <w:numId w:val="1"/>
        </w:numPr>
        <w:suppressAutoHyphens w:val="0"/>
        <w:rPr>
          <w:lang w:val="en-US"/>
        </w:rPr>
      </w:pPr>
      <w:r w:rsidRPr="00306952">
        <w:rPr>
          <w:lang w:val="en-GB"/>
        </w:rPr>
        <w:t>1</w:t>
      </w:r>
      <w:r w:rsidR="00230D85" w:rsidRPr="00306952">
        <w:rPr>
          <w:lang w:val="en-GB"/>
        </w:rPr>
        <w:t>1</w:t>
      </w:r>
      <w:r w:rsidRPr="00306952">
        <w:rPr>
          <w:lang w:val="en-GB"/>
        </w:rPr>
        <w:t xml:space="preserve">. </w:t>
      </w:r>
      <w:r w:rsidR="00230D85" w:rsidRPr="00306952">
        <w:rPr>
          <w:lang w:val="en-US"/>
        </w:rPr>
        <w:t xml:space="preserve">In Festo S. Ursulae cum Sociis </w:t>
      </w:r>
      <w:r w:rsidRPr="00306952">
        <w:rPr>
          <w:lang w:val="en-GB"/>
        </w:rPr>
        <w:t xml:space="preserve">(SC P </w:t>
      </w:r>
      <w:r w:rsidR="00230D85" w:rsidRPr="00306952">
        <w:rPr>
          <w:lang w:val="en-GB"/>
        </w:rPr>
        <w:t>50)</w:t>
      </w:r>
    </w:p>
    <w:tbl>
      <w:tblPr>
        <w:tblStyle w:val="Tabellenraster"/>
        <w:tblW w:w="9064" w:type="dxa"/>
        <w:tblInd w:w="17" w:type="dxa"/>
        <w:tblLayout w:type="fixed"/>
        <w:tblLook w:val="04A0" w:firstRow="1" w:lastRow="0" w:firstColumn="1" w:lastColumn="0" w:noHBand="0" w:noVBand="1"/>
      </w:tblPr>
      <w:tblGrid>
        <w:gridCol w:w="4533"/>
        <w:gridCol w:w="4531"/>
      </w:tblGrid>
      <w:tr w:rsidR="00DB4337" w:rsidRPr="00306952" w14:paraId="27802680" w14:textId="77777777" w:rsidTr="0015413B">
        <w:tc>
          <w:tcPr>
            <w:tcW w:w="4533" w:type="dxa"/>
            <w:tcBorders>
              <w:top w:val="nil"/>
              <w:left w:val="nil"/>
              <w:bottom w:val="nil"/>
              <w:right w:val="nil"/>
            </w:tcBorders>
          </w:tcPr>
          <w:p w14:paraId="6B26CE94"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iCs/>
                <w:lang w:val="en-GB"/>
              </w:rPr>
              <w:t>Sequence</w:t>
            </w:r>
          </w:p>
        </w:tc>
        <w:tc>
          <w:tcPr>
            <w:tcW w:w="4531" w:type="dxa"/>
            <w:tcBorders>
              <w:top w:val="nil"/>
              <w:left w:val="nil"/>
              <w:bottom w:val="nil"/>
              <w:right w:val="nil"/>
            </w:tcBorders>
          </w:tcPr>
          <w:p w14:paraId="4ACFF894"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p>
        </w:tc>
      </w:tr>
      <w:tr w:rsidR="00DB4337" w:rsidRPr="00306952" w14:paraId="41F6966A" w14:textId="77777777" w:rsidTr="0015413B">
        <w:tc>
          <w:tcPr>
            <w:tcW w:w="4533" w:type="dxa"/>
            <w:tcBorders>
              <w:top w:val="nil"/>
              <w:left w:val="nil"/>
              <w:bottom w:val="nil"/>
              <w:right w:val="nil"/>
            </w:tcBorders>
          </w:tcPr>
          <w:p w14:paraId="7A51C31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 Virginalis turma sexus,</w:t>
            </w:r>
          </w:p>
          <w:p w14:paraId="2DB5DA8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Jesu Christi quae connexus</w:t>
            </w:r>
          </w:p>
          <w:p w14:paraId="348CC45C"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dono sentis gratiae:</w:t>
            </w:r>
          </w:p>
        </w:tc>
        <w:tc>
          <w:tcPr>
            <w:tcW w:w="4531" w:type="dxa"/>
            <w:tcBorders>
              <w:top w:val="nil"/>
              <w:left w:val="nil"/>
              <w:bottom w:val="nil"/>
              <w:right w:val="nil"/>
            </w:tcBorders>
          </w:tcPr>
          <w:p w14:paraId="1755BF10"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 Troop of the maidenly sex,</w:t>
            </w:r>
          </w:p>
          <w:p w14:paraId="4F8F80C9"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who feel your links to Jesus Christ</w:t>
            </w:r>
          </w:p>
          <w:p w14:paraId="4F4C6CCB"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by the gift of grace:</w:t>
            </w:r>
          </w:p>
        </w:tc>
      </w:tr>
      <w:tr w:rsidR="00DB4337" w:rsidRPr="00306952" w14:paraId="2FC481BD" w14:textId="77777777" w:rsidTr="0015413B">
        <w:tc>
          <w:tcPr>
            <w:tcW w:w="4533" w:type="dxa"/>
            <w:tcBorders>
              <w:top w:val="nil"/>
              <w:left w:val="nil"/>
              <w:bottom w:val="nil"/>
              <w:right w:val="nil"/>
            </w:tcBorders>
          </w:tcPr>
          <w:p w14:paraId="2BF54537"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2. </w:t>
            </w:r>
            <w:r w:rsidRPr="00306952">
              <w:rPr>
                <w:b w:val="0"/>
                <w:bCs w:val="0"/>
                <w:i/>
                <w:iCs/>
                <w:lang w:val="en-US"/>
              </w:rPr>
              <w:t>Flos candoris tui rubet,</w:t>
            </w:r>
          </w:p>
          <w:p w14:paraId="7B6D0740"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trucidari dum te iubet</w:t>
            </w:r>
          </w:p>
          <w:p w14:paraId="20BC0BE7"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tortor pudicitiae.</w:t>
            </w:r>
          </w:p>
        </w:tc>
        <w:tc>
          <w:tcPr>
            <w:tcW w:w="4531" w:type="dxa"/>
            <w:tcBorders>
              <w:top w:val="nil"/>
              <w:left w:val="nil"/>
              <w:bottom w:val="nil"/>
              <w:right w:val="nil"/>
            </w:tcBorders>
          </w:tcPr>
          <w:p w14:paraId="692154E3"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2. the flower of your whiteness is red</w:t>
            </w:r>
          </w:p>
          <w:p w14:paraId="3EC27C9B"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when the torturer of chastity</w:t>
            </w:r>
          </w:p>
          <w:p w14:paraId="46330E9D"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orders you to be slaughtered.</w:t>
            </w:r>
          </w:p>
        </w:tc>
      </w:tr>
      <w:tr w:rsidR="00DB4337" w:rsidRPr="00306952" w14:paraId="399DFFA2" w14:textId="77777777" w:rsidTr="0015413B">
        <w:tc>
          <w:tcPr>
            <w:tcW w:w="4533" w:type="dxa"/>
            <w:tcBorders>
              <w:top w:val="nil"/>
              <w:left w:val="nil"/>
              <w:bottom w:val="nil"/>
              <w:right w:val="nil"/>
            </w:tcBorders>
          </w:tcPr>
          <w:p w14:paraId="20B20E4C"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3. Britannorum insulae</w:t>
            </w:r>
          </w:p>
          <w:p w14:paraId="69DB3CE5"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rector, pater Ursulae,</w:t>
            </w:r>
          </w:p>
          <w:p w14:paraId="1ABBFB61"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Deo notus claruit:</w:t>
            </w:r>
          </w:p>
        </w:tc>
        <w:tc>
          <w:tcPr>
            <w:tcW w:w="4531" w:type="dxa"/>
            <w:tcBorders>
              <w:top w:val="nil"/>
              <w:left w:val="nil"/>
              <w:bottom w:val="nil"/>
              <w:right w:val="nil"/>
            </w:tcBorders>
          </w:tcPr>
          <w:p w14:paraId="38A7781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3. The ruler of the island</w:t>
            </w:r>
          </w:p>
          <w:p w14:paraId="0BB667D1"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of the Britons, Ursula’s father,</w:t>
            </w:r>
          </w:p>
          <w:p w14:paraId="6FB97A84"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known to God, was renowned:</w:t>
            </w:r>
          </w:p>
        </w:tc>
      </w:tr>
      <w:tr w:rsidR="00DB4337" w:rsidRPr="00306952" w14:paraId="09624C11" w14:textId="77777777" w:rsidTr="0015413B">
        <w:tc>
          <w:tcPr>
            <w:tcW w:w="4533" w:type="dxa"/>
            <w:tcBorders>
              <w:top w:val="nil"/>
              <w:left w:val="nil"/>
              <w:bottom w:val="nil"/>
              <w:right w:val="nil"/>
            </w:tcBorders>
          </w:tcPr>
          <w:p w14:paraId="7D64B00E"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4. </w:t>
            </w:r>
            <w:r w:rsidRPr="00306952">
              <w:rPr>
                <w:b w:val="0"/>
                <w:bCs w:val="0"/>
                <w:i/>
                <w:iCs/>
                <w:lang w:val="en-US"/>
              </w:rPr>
              <w:t>Hanc Conamus virginem</w:t>
            </w:r>
          </w:p>
          <w:p w14:paraId="1AC310DC"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propter pulchritudinem</w:t>
            </w:r>
          </w:p>
          <w:p w14:paraId="486A807E"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parem thori voluit.</w:t>
            </w:r>
          </w:p>
        </w:tc>
        <w:tc>
          <w:tcPr>
            <w:tcW w:w="4531" w:type="dxa"/>
            <w:tcBorders>
              <w:top w:val="nil"/>
              <w:left w:val="nil"/>
              <w:bottom w:val="nil"/>
              <w:right w:val="nil"/>
            </w:tcBorders>
          </w:tcPr>
          <w:p w14:paraId="38D040EF"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4. </w:t>
            </w:r>
            <w:r w:rsidRPr="00306952">
              <w:rPr>
                <w:b w:val="0"/>
                <w:bCs w:val="0"/>
                <w:i/>
                <w:lang w:val="en-US"/>
              </w:rPr>
              <w:t>this virgin Conan,</w:t>
            </w:r>
          </w:p>
          <w:p w14:paraId="2857DE87"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 xml:space="preserve"> on account of her beauty,</w:t>
            </w:r>
          </w:p>
          <w:p w14:paraId="4E00A261"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 xml:space="preserve">     wished to share his bed.</w:t>
            </w:r>
          </w:p>
        </w:tc>
      </w:tr>
      <w:tr w:rsidR="00DB4337" w:rsidRPr="00306952" w14:paraId="521774AB" w14:textId="77777777" w:rsidTr="0015413B">
        <w:tc>
          <w:tcPr>
            <w:tcW w:w="4533" w:type="dxa"/>
            <w:tcBorders>
              <w:top w:val="nil"/>
              <w:left w:val="nil"/>
              <w:bottom w:val="nil"/>
              <w:right w:val="nil"/>
            </w:tcBorders>
          </w:tcPr>
          <w:p w14:paraId="1B0CE013"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5. Procos mittit et precatur,</w:t>
            </w:r>
          </w:p>
          <w:p w14:paraId="57FCFFB5"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minis terret, si spernatur,</w:t>
            </w:r>
          </w:p>
          <w:p w14:paraId="1FEAB58C" w14:textId="77777777" w:rsidR="00DB4337" w:rsidRPr="00306952" w:rsidRDefault="00DB4337" w:rsidP="00306952">
            <w:pPr>
              <w:pStyle w:val="berschrift2"/>
              <w:keepNext w:val="0"/>
              <w:widowControl w:val="0"/>
              <w:numPr>
                <w:ilvl w:val="1"/>
                <w:numId w:val="1"/>
              </w:numPr>
              <w:suppressAutoHyphens w:val="0"/>
              <w:spacing w:before="0"/>
              <w:rPr>
                <w:b w:val="0"/>
                <w:bCs w:val="0"/>
              </w:rPr>
            </w:pPr>
            <w:r w:rsidRPr="00306952">
              <w:rPr>
                <w:b w:val="0"/>
                <w:bCs w:val="0"/>
              </w:rPr>
              <w:t xml:space="preserve">     sibi poscens Ursulam:</w:t>
            </w:r>
          </w:p>
        </w:tc>
        <w:tc>
          <w:tcPr>
            <w:tcW w:w="4531" w:type="dxa"/>
            <w:tcBorders>
              <w:top w:val="nil"/>
              <w:left w:val="nil"/>
              <w:bottom w:val="nil"/>
              <w:right w:val="nil"/>
            </w:tcBorders>
          </w:tcPr>
          <w:p w14:paraId="0A4379D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5. He sends wooers and beseeches,</w:t>
            </w:r>
          </w:p>
          <w:p w14:paraId="59A575CF"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he frightens with threats should he be spurned,</w:t>
            </w:r>
          </w:p>
          <w:p w14:paraId="3BA55E17"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demanding Ursula for himself:</w:t>
            </w:r>
          </w:p>
        </w:tc>
      </w:tr>
      <w:tr w:rsidR="00DB4337" w:rsidRPr="00306952" w14:paraId="1D6B942D" w14:textId="77777777" w:rsidTr="0015413B">
        <w:tc>
          <w:tcPr>
            <w:tcW w:w="4533" w:type="dxa"/>
            <w:tcBorders>
              <w:top w:val="nil"/>
              <w:left w:val="nil"/>
              <w:bottom w:val="nil"/>
              <w:right w:val="nil"/>
            </w:tcBorders>
          </w:tcPr>
          <w:p w14:paraId="68E39591"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6. </w:t>
            </w:r>
            <w:r w:rsidRPr="00306952">
              <w:rPr>
                <w:b w:val="0"/>
                <w:bCs w:val="0"/>
                <w:i/>
                <w:iCs/>
                <w:lang w:val="en-US"/>
              </w:rPr>
              <w:t>Pater eius iam baptismi</w:t>
            </w:r>
          </w:p>
          <w:p w14:paraId="7DEDC685"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fonte lotus, paganismi</w:t>
            </w:r>
          </w:p>
          <w:p w14:paraId="25E5DD45"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prorsus vitat copulam.</w:t>
            </w:r>
          </w:p>
        </w:tc>
        <w:tc>
          <w:tcPr>
            <w:tcW w:w="4531" w:type="dxa"/>
            <w:tcBorders>
              <w:top w:val="nil"/>
              <w:left w:val="nil"/>
              <w:bottom w:val="nil"/>
              <w:right w:val="nil"/>
            </w:tcBorders>
          </w:tcPr>
          <w:p w14:paraId="7E666AC4"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6. </w:t>
            </w:r>
            <w:r w:rsidRPr="00306952">
              <w:rPr>
                <w:b w:val="0"/>
                <w:bCs w:val="0"/>
                <w:i/>
                <w:lang w:val="en-US"/>
              </w:rPr>
              <w:t>Her father, already washed</w:t>
            </w:r>
          </w:p>
          <w:p w14:paraId="3A1AE514"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in the font of baptism, altogether</w:t>
            </w:r>
          </w:p>
          <w:p w14:paraId="34D2FE1E"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 xml:space="preserve">     avoids union with paganism.</w:t>
            </w:r>
          </w:p>
        </w:tc>
      </w:tr>
      <w:tr w:rsidR="00DB4337" w:rsidRPr="00306952" w14:paraId="459E47C1" w14:textId="77777777" w:rsidTr="0015413B">
        <w:tc>
          <w:tcPr>
            <w:tcW w:w="4533" w:type="dxa"/>
            <w:tcBorders>
              <w:top w:val="nil"/>
              <w:left w:val="nil"/>
              <w:bottom w:val="nil"/>
              <w:right w:val="nil"/>
            </w:tcBorders>
          </w:tcPr>
          <w:p w14:paraId="43203C91"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7. Interim Ursula,</w:t>
            </w:r>
          </w:p>
          <w:p w14:paraId="46C065AF"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Christi discipula</w:t>
            </w:r>
          </w:p>
          <w:p w14:paraId="5E09D0B3"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     [</w:t>
            </w:r>
            <w:r w:rsidRPr="00306952">
              <w:rPr>
                <w:b w:val="0"/>
                <w:bCs w:val="0"/>
                <w:i/>
                <w:iCs/>
                <w:lang w:val="en-US"/>
              </w:rPr>
              <w:t>docta per somnium</w:t>
            </w:r>
          </w:p>
        </w:tc>
        <w:tc>
          <w:tcPr>
            <w:tcW w:w="4531" w:type="dxa"/>
            <w:tcBorders>
              <w:top w:val="nil"/>
              <w:left w:val="nil"/>
              <w:bottom w:val="nil"/>
              <w:right w:val="nil"/>
            </w:tcBorders>
          </w:tcPr>
          <w:p w14:paraId="399852F9"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7· Meanwhile Ursula,</w:t>
            </w:r>
          </w:p>
          <w:p w14:paraId="23B3DC2C"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Christ’s pupil,</w:t>
            </w:r>
          </w:p>
          <w:p w14:paraId="461242ED"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w:t>
            </w:r>
            <w:r w:rsidRPr="00306952">
              <w:rPr>
                <w:b w:val="0"/>
                <w:bCs w:val="0"/>
                <w:i/>
                <w:lang w:val="en-US"/>
              </w:rPr>
              <w:t>instructed in a dream,</w:t>
            </w:r>
          </w:p>
        </w:tc>
      </w:tr>
      <w:tr w:rsidR="00DB4337" w:rsidRPr="00306952" w14:paraId="7FD68CB3" w14:textId="77777777" w:rsidTr="0015413B">
        <w:tc>
          <w:tcPr>
            <w:tcW w:w="4533" w:type="dxa"/>
            <w:tcBorders>
              <w:top w:val="nil"/>
              <w:left w:val="nil"/>
              <w:bottom w:val="nil"/>
              <w:right w:val="nil"/>
            </w:tcBorders>
          </w:tcPr>
          <w:p w14:paraId="64337FCB"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statuit nuptias,</w:t>
            </w:r>
          </w:p>
          <w:p w14:paraId="26BA6FEE"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quaerens indutias</w:t>
            </w:r>
          </w:p>
          <w:p w14:paraId="5964C77D"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trimatus spatium.</w:t>
            </w:r>
            <w:r w:rsidRPr="00306952">
              <w:rPr>
                <w:b w:val="0"/>
                <w:bCs w:val="0"/>
                <w:lang w:val="en-US"/>
              </w:rPr>
              <w:t>]</w:t>
            </w:r>
          </w:p>
        </w:tc>
        <w:tc>
          <w:tcPr>
            <w:tcW w:w="4531" w:type="dxa"/>
            <w:tcBorders>
              <w:top w:val="nil"/>
              <w:left w:val="nil"/>
              <w:bottom w:val="nil"/>
              <w:right w:val="nil"/>
            </w:tcBorders>
          </w:tcPr>
          <w:p w14:paraId="0A45F1F0"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agrees the marriage,</w:t>
            </w:r>
          </w:p>
          <w:p w14:paraId="385F2A67"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seeking a delay</w:t>
            </w:r>
          </w:p>
          <w:p w14:paraId="35EA7D52"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lang w:val="en-US"/>
              </w:rPr>
              <w:t xml:space="preserve">     of three years.</w:t>
            </w:r>
            <w:r w:rsidRPr="00306952">
              <w:rPr>
                <w:b w:val="0"/>
                <w:bCs w:val="0"/>
                <w:lang w:val="en-US"/>
              </w:rPr>
              <w:t>]</w:t>
            </w:r>
          </w:p>
        </w:tc>
      </w:tr>
      <w:tr w:rsidR="00DB4337" w:rsidRPr="00306952" w14:paraId="4F97E80E" w14:textId="77777777" w:rsidTr="0015413B">
        <w:tc>
          <w:tcPr>
            <w:tcW w:w="4533" w:type="dxa"/>
            <w:tcBorders>
              <w:top w:val="nil"/>
              <w:left w:val="nil"/>
              <w:bottom w:val="nil"/>
              <w:right w:val="nil"/>
            </w:tcBorders>
          </w:tcPr>
          <w:p w14:paraId="64E0AE07"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Vice dotis coniugii</w:t>
            </w:r>
          </w:p>
          <w:p w14:paraId="1A813E41"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reginae votis habiles</w:t>
            </w:r>
          </w:p>
          <w:p w14:paraId="6B3DF2D1"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dato sumptu navigii</w:t>
            </w:r>
          </w:p>
          <w:p w14:paraId="42992666"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     coaevae dantur nobiles.</w:t>
            </w:r>
          </w:p>
        </w:tc>
        <w:tc>
          <w:tcPr>
            <w:tcW w:w="4531" w:type="dxa"/>
            <w:tcBorders>
              <w:top w:val="nil"/>
              <w:left w:val="nil"/>
              <w:bottom w:val="nil"/>
              <w:right w:val="nil"/>
            </w:tcBorders>
          </w:tcPr>
          <w:p w14:paraId="0862F53E"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By way of dowry, noble girls</w:t>
            </w:r>
          </w:p>
          <w:p w14:paraId="57670B5C"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of the same age are given</w:t>
            </w:r>
          </w:p>
          <w:p w14:paraId="272BBF56"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to the princess, agreeable to her wishes, </w:t>
            </w:r>
          </w:p>
          <w:p w14:paraId="545803D5"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the voyage being paid for.</w:t>
            </w:r>
          </w:p>
        </w:tc>
      </w:tr>
      <w:tr w:rsidR="00DB4337" w:rsidRPr="00306952" w14:paraId="70164F22" w14:textId="77777777" w:rsidTr="0015413B">
        <w:tc>
          <w:tcPr>
            <w:tcW w:w="4533" w:type="dxa"/>
            <w:tcBorders>
              <w:top w:val="nil"/>
              <w:left w:val="nil"/>
              <w:bottom w:val="nil"/>
              <w:right w:val="nil"/>
            </w:tcBorders>
          </w:tcPr>
          <w:p w14:paraId="11AE4D96"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8. </w:t>
            </w:r>
            <w:r w:rsidRPr="00306952">
              <w:rPr>
                <w:b w:val="0"/>
                <w:bCs w:val="0"/>
                <w:i/>
                <w:iCs/>
                <w:lang w:val="en-US"/>
              </w:rPr>
              <w:t>Undena demum millia</w:t>
            </w:r>
          </w:p>
          <w:p w14:paraId="66E32791"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 xml:space="preserve">     sponsae transmittit virginum.</w:t>
            </w:r>
          </w:p>
          <w:p w14:paraId="3371C8BB"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Ducunt naves per maria</w:t>
            </w:r>
          </w:p>
          <w:p w14:paraId="2F2E8CB8"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curam spernentes hominum.</w:t>
            </w:r>
          </w:p>
        </w:tc>
        <w:tc>
          <w:tcPr>
            <w:tcW w:w="4531" w:type="dxa"/>
            <w:tcBorders>
              <w:top w:val="nil"/>
              <w:left w:val="nil"/>
              <w:bottom w:val="nil"/>
              <w:right w:val="nil"/>
            </w:tcBorders>
          </w:tcPr>
          <w:p w14:paraId="27D94011"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8. </w:t>
            </w:r>
            <w:r w:rsidRPr="00306952">
              <w:rPr>
                <w:b w:val="0"/>
                <w:bCs w:val="0"/>
                <w:i/>
                <w:lang w:val="en-US"/>
              </w:rPr>
              <w:t>Eleven thousand virgins</w:t>
            </w:r>
          </w:p>
          <w:p w14:paraId="547BA21E"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 xml:space="preserve">     he sends to the bride,</w:t>
            </w:r>
          </w:p>
          <w:p w14:paraId="26073FDA"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 xml:space="preserve">ships carry them overseas, </w:t>
            </w:r>
          </w:p>
          <w:p w14:paraId="7F2957B2"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 xml:space="preserve">     taking no heed of human sailors.</w:t>
            </w:r>
          </w:p>
        </w:tc>
      </w:tr>
      <w:tr w:rsidR="00DB4337" w:rsidRPr="00306952" w14:paraId="700D631C" w14:textId="77777777" w:rsidTr="0015413B">
        <w:tc>
          <w:tcPr>
            <w:tcW w:w="4533" w:type="dxa"/>
            <w:tcBorders>
              <w:top w:val="nil"/>
              <w:left w:val="nil"/>
              <w:bottom w:val="nil"/>
              <w:right w:val="nil"/>
            </w:tcBorders>
          </w:tcPr>
          <w:p w14:paraId="22E6B4C7"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9. Aura flante levius</w:t>
            </w:r>
          </w:p>
          <w:p w14:paraId="07B1FFA7"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discedunt a littore,</w:t>
            </w:r>
          </w:p>
          <w:p w14:paraId="52A95679"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huc illucque saepius</w:t>
            </w:r>
          </w:p>
          <w:p w14:paraId="456751A0"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plano ludunt aequore.</w:t>
            </w:r>
          </w:p>
        </w:tc>
        <w:tc>
          <w:tcPr>
            <w:tcW w:w="4531" w:type="dxa"/>
            <w:tcBorders>
              <w:top w:val="nil"/>
              <w:left w:val="nil"/>
              <w:bottom w:val="nil"/>
              <w:right w:val="nil"/>
            </w:tcBorders>
          </w:tcPr>
          <w:p w14:paraId="27B32FA8"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9. The breeze blowing gently,</w:t>
            </w:r>
          </w:p>
          <w:p w14:paraId="20381347"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they depart from the shore,</w:t>
            </w:r>
          </w:p>
          <w:p w14:paraId="22485D11"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hither and thither they often</w:t>
            </w:r>
          </w:p>
          <w:p w14:paraId="4D271996"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play on the smooth water.</w:t>
            </w:r>
          </w:p>
        </w:tc>
      </w:tr>
      <w:tr w:rsidR="00DB4337" w:rsidRPr="00306952" w14:paraId="79689CA4" w14:textId="77777777" w:rsidTr="0015413B">
        <w:tc>
          <w:tcPr>
            <w:tcW w:w="4533" w:type="dxa"/>
            <w:tcBorders>
              <w:top w:val="nil"/>
              <w:left w:val="nil"/>
              <w:bottom w:val="nil"/>
              <w:right w:val="nil"/>
            </w:tcBorders>
          </w:tcPr>
          <w:p w14:paraId="4CA01E49"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10. </w:t>
            </w:r>
            <w:r w:rsidRPr="00306952">
              <w:rPr>
                <w:b w:val="0"/>
                <w:bCs w:val="0"/>
                <w:i/>
                <w:iCs/>
                <w:lang w:val="en-US"/>
              </w:rPr>
              <w:t>Hinc manus feminea</w:t>
            </w:r>
          </w:p>
          <w:p w14:paraId="35B6ACC3"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 xml:space="preserve">     rexit dante Domino</w:t>
            </w:r>
          </w:p>
          <w:p w14:paraId="3C0E914D"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naves, quas Basilea</w:t>
            </w:r>
          </w:p>
          <w:p w14:paraId="15E9165C"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brevi vidit termino.</w:t>
            </w:r>
          </w:p>
        </w:tc>
        <w:tc>
          <w:tcPr>
            <w:tcW w:w="4531" w:type="dxa"/>
            <w:tcBorders>
              <w:top w:val="nil"/>
              <w:left w:val="nil"/>
              <w:bottom w:val="nil"/>
              <w:right w:val="nil"/>
            </w:tcBorders>
          </w:tcPr>
          <w:p w14:paraId="2A0B83AA"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10. </w:t>
            </w:r>
            <w:r w:rsidRPr="00306952">
              <w:rPr>
                <w:b w:val="0"/>
                <w:bCs w:val="0"/>
                <w:i/>
                <w:lang w:val="en-US"/>
              </w:rPr>
              <w:t>Hence the feminine band</w:t>
            </w:r>
          </w:p>
          <w:p w14:paraId="16C6EC19"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 xml:space="preserve">     steered by the Lord’s gift</w:t>
            </w:r>
          </w:p>
          <w:p w14:paraId="685C3EAA"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the ships, which Basel</w:t>
            </w:r>
          </w:p>
          <w:p w14:paraId="35DCF9D1"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 xml:space="preserve">     saw in a short time.</w:t>
            </w:r>
          </w:p>
        </w:tc>
      </w:tr>
      <w:tr w:rsidR="00DB4337" w:rsidRPr="00306952" w14:paraId="673A1817" w14:textId="77777777" w:rsidTr="0015413B">
        <w:tc>
          <w:tcPr>
            <w:tcW w:w="4533" w:type="dxa"/>
            <w:tcBorders>
              <w:top w:val="nil"/>
              <w:left w:val="nil"/>
              <w:bottom w:val="nil"/>
              <w:right w:val="nil"/>
            </w:tcBorders>
          </w:tcPr>
          <w:p w14:paraId="3D4E37FD"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11. Relictis navibus</w:t>
            </w:r>
          </w:p>
          <w:p w14:paraId="7CC6BAD9"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ordinant acies,</w:t>
            </w:r>
          </w:p>
          <w:p w14:paraId="6EFB2425"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ventis et aestibus</w:t>
            </w:r>
          </w:p>
          <w:p w14:paraId="33A68F76"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exponunt facies</w:t>
            </w:r>
          </w:p>
          <w:p w14:paraId="17DA6AA0"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et Romam adeunt:</w:t>
            </w:r>
          </w:p>
        </w:tc>
        <w:tc>
          <w:tcPr>
            <w:tcW w:w="4531" w:type="dxa"/>
            <w:tcBorders>
              <w:top w:val="nil"/>
              <w:left w:val="nil"/>
              <w:bottom w:val="nil"/>
              <w:right w:val="nil"/>
            </w:tcBorders>
          </w:tcPr>
          <w:p w14:paraId="31393DEA"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11. Having left the ships</w:t>
            </w:r>
          </w:p>
          <w:p w14:paraId="7C08FFEA"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they form their ranks,</w:t>
            </w:r>
          </w:p>
          <w:p w14:paraId="004E9FE9"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to winds and tides</w:t>
            </w:r>
          </w:p>
          <w:p w14:paraId="63595056"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they expose their faces,</w:t>
            </w:r>
          </w:p>
          <w:p w14:paraId="746BD0E7"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and go to Rome:</w:t>
            </w:r>
          </w:p>
        </w:tc>
      </w:tr>
      <w:tr w:rsidR="00DB4337" w:rsidRPr="00306952" w14:paraId="4E265335" w14:textId="77777777" w:rsidTr="0015413B">
        <w:tc>
          <w:tcPr>
            <w:tcW w:w="4533" w:type="dxa"/>
            <w:tcBorders>
              <w:top w:val="nil"/>
              <w:left w:val="nil"/>
              <w:bottom w:val="nil"/>
              <w:right w:val="nil"/>
            </w:tcBorders>
          </w:tcPr>
          <w:p w14:paraId="3ABB1308"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12. </w:t>
            </w:r>
            <w:r w:rsidRPr="00306952">
              <w:rPr>
                <w:b w:val="0"/>
                <w:bCs w:val="0"/>
                <w:i/>
                <w:iCs/>
                <w:lang w:val="en-US"/>
              </w:rPr>
              <w:t>per monasteria</w:t>
            </w:r>
          </w:p>
          <w:p w14:paraId="35D5EA3B"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 xml:space="preserve">     fundentes lachrimas</w:t>
            </w:r>
          </w:p>
          <w:p w14:paraId="6A87A87B"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trahunt suspiria,</w:t>
            </w:r>
          </w:p>
          <w:p w14:paraId="715768B9"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 xml:space="preserve">     commendant animas</w:t>
            </w:r>
          </w:p>
          <w:p w14:paraId="41596C9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sanctis et redeunt.</w:t>
            </w:r>
          </w:p>
        </w:tc>
        <w:tc>
          <w:tcPr>
            <w:tcW w:w="4531" w:type="dxa"/>
            <w:tcBorders>
              <w:top w:val="nil"/>
              <w:left w:val="nil"/>
              <w:bottom w:val="nil"/>
              <w:right w:val="nil"/>
            </w:tcBorders>
          </w:tcPr>
          <w:p w14:paraId="1EA74ED9"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12. </w:t>
            </w:r>
            <w:r w:rsidRPr="00306952">
              <w:rPr>
                <w:b w:val="0"/>
                <w:bCs w:val="0"/>
                <w:i/>
                <w:lang w:val="en-US"/>
              </w:rPr>
              <w:t>through the monasteries</w:t>
            </w:r>
          </w:p>
          <w:p w14:paraId="13888F96"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 xml:space="preserve">     pouring forth tears</w:t>
            </w:r>
          </w:p>
          <w:p w14:paraId="78F91C2B"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they draw sighs,</w:t>
            </w:r>
          </w:p>
          <w:p w14:paraId="07BAA40C"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 xml:space="preserve">     they commend their souls</w:t>
            </w:r>
          </w:p>
          <w:p w14:paraId="1E340EBE"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to the saints and return.</w:t>
            </w:r>
          </w:p>
        </w:tc>
      </w:tr>
      <w:tr w:rsidR="00DB4337" w:rsidRPr="00306952" w14:paraId="55F505E9" w14:textId="77777777" w:rsidTr="0015413B">
        <w:tc>
          <w:tcPr>
            <w:tcW w:w="4533" w:type="dxa"/>
            <w:tcBorders>
              <w:top w:val="nil"/>
              <w:left w:val="nil"/>
              <w:bottom w:val="nil"/>
              <w:right w:val="nil"/>
            </w:tcBorders>
          </w:tcPr>
          <w:p w14:paraId="2F52FD55" w14:textId="77777777" w:rsidR="00DB4337" w:rsidRPr="00306952" w:rsidRDefault="00DB4337" w:rsidP="00306952">
            <w:pPr>
              <w:pStyle w:val="berschrift2"/>
              <w:keepNext w:val="0"/>
              <w:widowControl w:val="0"/>
              <w:numPr>
                <w:ilvl w:val="1"/>
                <w:numId w:val="1"/>
              </w:numPr>
              <w:suppressAutoHyphens w:val="0"/>
              <w:spacing w:before="0"/>
              <w:rPr>
                <w:b w:val="0"/>
                <w:bCs w:val="0"/>
              </w:rPr>
            </w:pPr>
            <w:r w:rsidRPr="00306952">
              <w:rPr>
                <w:b w:val="0"/>
                <w:bCs w:val="0"/>
              </w:rPr>
              <w:t>13. Quam in portu reliquerunt</w:t>
            </w:r>
          </w:p>
          <w:p w14:paraId="1DCD80FE" w14:textId="77777777" w:rsidR="00DB4337" w:rsidRPr="00306952" w:rsidRDefault="00DB4337" w:rsidP="00306952">
            <w:pPr>
              <w:pStyle w:val="berschrift2"/>
              <w:keepNext w:val="0"/>
              <w:widowControl w:val="0"/>
              <w:numPr>
                <w:ilvl w:val="1"/>
                <w:numId w:val="1"/>
              </w:numPr>
              <w:suppressAutoHyphens w:val="0"/>
              <w:spacing w:before="0"/>
              <w:rPr>
                <w:b w:val="0"/>
                <w:bCs w:val="0"/>
              </w:rPr>
            </w:pPr>
            <w:r w:rsidRPr="00306952">
              <w:rPr>
                <w:b w:val="0"/>
                <w:bCs w:val="0"/>
              </w:rPr>
              <w:lastRenderedPageBreak/>
              <w:t>classem, simul invenerunt;</w:t>
            </w:r>
          </w:p>
          <w:p w14:paraId="6FDA6551" w14:textId="77777777" w:rsidR="00DB4337" w:rsidRPr="00306952" w:rsidRDefault="00DB4337" w:rsidP="00306952">
            <w:pPr>
              <w:pStyle w:val="berschrift2"/>
              <w:keepNext w:val="0"/>
              <w:widowControl w:val="0"/>
              <w:numPr>
                <w:ilvl w:val="1"/>
                <w:numId w:val="1"/>
              </w:numPr>
              <w:suppressAutoHyphens w:val="0"/>
              <w:spacing w:before="0"/>
              <w:rPr>
                <w:b w:val="0"/>
                <w:bCs w:val="0"/>
              </w:rPr>
            </w:pPr>
            <w:r w:rsidRPr="00306952">
              <w:rPr>
                <w:b w:val="0"/>
                <w:bCs w:val="0"/>
              </w:rPr>
              <w:t>magnum flumen et amoenum</w:t>
            </w:r>
          </w:p>
          <w:p w14:paraId="286DB47C" w14:textId="77777777" w:rsidR="00DB4337" w:rsidRPr="00306952" w:rsidRDefault="00DB4337" w:rsidP="00306952">
            <w:pPr>
              <w:pStyle w:val="berschrift2"/>
              <w:keepNext w:val="0"/>
              <w:widowControl w:val="0"/>
              <w:numPr>
                <w:ilvl w:val="1"/>
                <w:numId w:val="1"/>
              </w:numPr>
              <w:suppressAutoHyphens w:val="0"/>
              <w:spacing w:before="0"/>
              <w:rPr>
                <w:b w:val="0"/>
                <w:bCs w:val="0"/>
                <w:lang w:val="de-AT"/>
              </w:rPr>
            </w:pPr>
            <w:r w:rsidRPr="00306952">
              <w:rPr>
                <w:b w:val="0"/>
                <w:bCs w:val="0"/>
                <w:lang w:val="de-AT"/>
              </w:rPr>
              <w:t>navigantes intrant Rhenum</w:t>
            </w:r>
          </w:p>
          <w:p w14:paraId="13B1CDCB"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de-AT"/>
              </w:rPr>
              <w:t xml:space="preserve">     </w:t>
            </w:r>
            <w:r w:rsidRPr="00306952">
              <w:rPr>
                <w:b w:val="0"/>
                <w:bCs w:val="0"/>
                <w:lang w:val="en-US"/>
              </w:rPr>
              <w:t>per Dei clementiam:</w:t>
            </w:r>
          </w:p>
        </w:tc>
        <w:tc>
          <w:tcPr>
            <w:tcW w:w="4531" w:type="dxa"/>
            <w:tcBorders>
              <w:top w:val="nil"/>
              <w:left w:val="nil"/>
              <w:bottom w:val="nil"/>
              <w:right w:val="nil"/>
            </w:tcBorders>
          </w:tcPr>
          <w:p w14:paraId="2730A8EF"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lastRenderedPageBreak/>
              <w:t>13. The fleet they left</w:t>
            </w:r>
          </w:p>
          <w:p w14:paraId="10CD978B"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lastRenderedPageBreak/>
              <w:t>in port, they find at once:</w:t>
            </w:r>
          </w:p>
          <w:p w14:paraId="3A3B643F"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they sail into the Rhine,</w:t>
            </w:r>
          </w:p>
          <w:p w14:paraId="138199EF"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that great and beautiful river,</w:t>
            </w:r>
          </w:p>
          <w:p w14:paraId="6DFB1F84"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w:t>
            </w:r>
            <w:r w:rsidRPr="00306952">
              <w:rPr>
                <w:b w:val="0"/>
                <w:bCs w:val="0"/>
              </w:rPr>
              <w:t>by God’s mercy.</w:t>
            </w:r>
          </w:p>
        </w:tc>
      </w:tr>
      <w:tr w:rsidR="00DB4337" w:rsidRPr="00306952" w14:paraId="31073F06" w14:textId="77777777" w:rsidTr="0015413B">
        <w:tc>
          <w:tcPr>
            <w:tcW w:w="4533" w:type="dxa"/>
            <w:tcBorders>
              <w:top w:val="nil"/>
              <w:left w:val="nil"/>
              <w:bottom w:val="nil"/>
              <w:right w:val="nil"/>
            </w:tcBorders>
          </w:tcPr>
          <w:p w14:paraId="33F09855"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lastRenderedPageBreak/>
              <w:t xml:space="preserve">14. </w:t>
            </w:r>
            <w:r w:rsidRPr="00306952">
              <w:rPr>
                <w:b w:val="0"/>
                <w:bCs w:val="0"/>
                <w:i/>
                <w:iCs/>
                <w:lang w:val="en-US"/>
              </w:rPr>
              <w:t>Hinc ad locum passionis</w:t>
            </w:r>
          </w:p>
          <w:p w14:paraId="3010C2CE"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ducit eas dux agonis;</w:t>
            </w:r>
          </w:p>
          <w:p w14:paraId="0E0E2F15"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 xml:space="preserve">florem suae iuventutis </w:t>
            </w:r>
          </w:p>
          <w:p w14:paraId="5130EEBA"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 xml:space="preserve">parvi pendunt, spe salutis </w:t>
            </w:r>
          </w:p>
          <w:p w14:paraId="5D4334F4"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iCs/>
                <w:lang w:val="en-US"/>
              </w:rPr>
              <w:t xml:space="preserve">     euntes Coloniam.</w:t>
            </w:r>
          </w:p>
        </w:tc>
        <w:tc>
          <w:tcPr>
            <w:tcW w:w="4531" w:type="dxa"/>
            <w:tcBorders>
              <w:top w:val="nil"/>
              <w:left w:val="nil"/>
              <w:bottom w:val="nil"/>
              <w:right w:val="nil"/>
            </w:tcBorders>
          </w:tcPr>
          <w:p w14:paraId="7653573E"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14. </w:t>
            </w:r>
            <w:r w:rsidRPr="00306952">
              <w:rPr>
                <w:b w:val="0"/>
                <w:bCs w:val="0"/>
                <w:i/>
                <w:lang w:val="en-US"/>
              </w:rPr>
              <w:t>Hence the leader of their trial</w:t>
            </w:r>
          </w:p>
          <w:p w14:paraId="7646E739"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leads them to the place of passion,</w:t>
            </w:r>
          </w:p>
          <w:p w14:paraId="19215FBC"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the flower of their youth</w:t>
            </w:r>
          </w:p>
          <w:p w14:paraId="306263AC"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they little value, in hope of salvation</w:t>
            </w:r>
          </w:p>
          <w:p w14:paraId="4996960D"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 xml:space="preserve">     </w:t>
            </w:r>
            <w:r w:rsidRPr="00306952">
              <w:rPr>
                <w:b w:val="0"/>
                <w:bCs w:val="0"/>
                <w:i/>
              </w:rPr>
              <w:t>going to Cologne.</w:t>
            </w:r>
          </w:p>
        </w:tc>
      </w:tr>
      <w:tr w:rsidR="00DB4337" w:rsidRPr="00306952" w14:paraId="56BE8C6E" w14:textId="77777777" w:rsidTr="0015413B">
        <w:tc>
          <w:tcPr>
            <w:tcW w:w="4533" w:type="dxa"/>
            <w:tcBorders>
              <w:top w:val="nil"/>
              <w:left w:val="nil"/>
              <w:bottom w:val="nil"/>
              <w:right w:val="nil"/>
            </w:tcBorders>
          </w:tcPr>
          <w:p w14:paraId="7E099BE6"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15. O felix Colonia,</w:t>
            </w:r>
          </w:p>
          <w:p w14:paraId="51AEB4C6"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subtus cuius moenia </w:t>
            </w:r>
          </w:p>
          <w:p w14:paraId="3659F143"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barbarorum rabies</w:t>
            </w:r>
          </w:p>
        </w:tc>
        <w:tc>
          <w:tcPr>
            <w:tcW w:w="4531" w:type="dxa"/>
            <w:tcBorders>
              <w:top w:val="nil"/>
              <w:left w:val="nil"/>
              <w:bottom w:val="nil"/>
              <w:right w:val="nil"/>
            </w:tcBorders>
          </w:tcPr>
          <w:p w14:paraId="33896F4F"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15. O happy Cologne,</w:t>
            </w:r>
          </w:p>
          <w:p w14:paraId="3A7FE69E"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under whose walls</w:t>
            </w:r>
          </w:p>
          <w:p w14:paraId="57BF08B9"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the pagans’ rage</w:t>
            </w:r>
          </w:p>
        </w:tc>
      </w:tr>
      <w:tr w:rsidR="00DB4337" w:rsidRPr="00306952" w14:paraId="37BDAF8D" w14:textId="77777777" w:rsidTr="0015413B">
        <w:tc>
          <w:tcPr>
            <w:tcW w:w="4533" w:type="dxa"/>
            <w:tcBorders>
              <w:top w:val="nil"/>
              <w:left w:val="nil"/>
              <w:bottom w:val="nil"/>
              <w:right w:val="nil"/>
            </w:tcBorders>
          </w:tcPr>
          <w:p w14:paraId="671E2F07"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16. </w:t>
            </w:r>
            <w:r w:rsidRPr="00306952">
              <w:rPr>
                <w:b w:val="0"/>
                <w:bCs w:val="0"/>
                <w:i/>
                <w:iCs/>
                <w:lang w:val="en-US"/>
              </w:rPr>
              <w:t>enses, tela, frameas,</w:t>
            </w:r>
          </w:p>
          <w:p w14:paraId="0BFEFBEF"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cultros in virgineas</w:t>
            </w:r>
          </w:p>
          <w:p w14:paraId="5013B1E0"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cruentavit acies.</w:t>
            </w:r>
          </w:p>
        </w:tc>
        <w:tc>
          <w:tcPr>
            <w:tcW w:w="4531" w:type="dxa"/>
            <w:tcBorders>
              <w:top w:val="nil"/>
              <w:left w:val="nil"/>
              <w:bottom w:val="nil"/>
              <w:right w:val="nil"/>
            </w:tcBorders>
          </w:tcPr>
          <w:p w14:paraId="1E9BC51B"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16. </w:t>
            </w:r>
            <w:r w:rsidRPr="00306952">
              <w:rPr>
                <w:b w:val="0"/>
                <w:bCs w:val="0"/>
                <w:i/>
                <w:lang w:val="en-US"/>
              </w:rPr>
              <w:t>bloodied sword, missiles, spears,</w:t>
            </w:r>
          </w:p>
          <w:p w14:paraId="58E55168"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and knives</w:t>
            </w:r>
          </w:p>
          <w:p w14:paraId="7070F040"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 xml:space="preserve">     on the virgins’ ranks.</w:t>
            </w:r>
          </w:p>
        </w:tc>
      </w:tr>
      <w:tr w:rsidR="00DB4337" w:rsidRPr="00306952" w14:paraId="34F008F0" w14:textId="77777777" w:rsidTr="0015413B">
        <w:tc>
          <w:tcPr>
            <w:tcW w:w="4533" w:type="dxa"/>
            <w:tcBorders>
              <w:top w:val="nil"/>
              <w:left w:val="nil"/>
              <w:bottom w:val="nil"/>
              <w:right w:val="nil"/>
            </w:tcBorders>
          </w:tcPr>
          <w:p w14:paraId="03048812"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17. Feliciora virginum,</w:t>
            </w:r>
          </w:p>
          <w:p w14:paraId="5FE4D7D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connubia viraginum,</w:t>
            </w:r>
          </w:p>
          <w:p w14:paraId="6938D02F"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agnum quae sine macula</w:t>
            </w:r>
          </w:p>
          <w:p w14:paraId="439788B2"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duce sequuntur Ursula.</w:t>
            </w:r>
          </w:p>
        </w:tc>
        <w:tc>
          <w:tcPr>
            <w:tcW w:w="4531" w:type="dxa"/>
            <w:tcBorders>
              <w:top w:val="nil"/>
              <w:left w:val="nil"/>
              <w:bottom w:val="nil"/>
              <w:right w:val="nil"/>
            </w:tcBorders>
          </w:tcPr>
          <w:p w14:paraId="2763E48A"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17. Happier the marriages</w:t>
            </w:r>
          </w:p>
          <w:p w14:paraId="3E434DBC"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of so many thousand virgins,</w:t>
            </w:r>
          </w:p>
          <w:p w14:paraId="370A09B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lang w:val="en-US"/>
              </w:rPr>
              <w:t xml:space="preserve">     who follow the spotless Lamb</w:t>
            </w:r>
          </w:p>
          <w:p w14:paraId="17230128"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lang w:val="en-US"/>
              </w:rPr>
              <w:t xml:space="preserve">     under Ursula’s leadership;</w:t>
            </w:r>
          </w:p>
        </w:tc>
      </w:tr>
      <w:tr w:rsidR="00DB4337" w:rsidRPr="00306952" w14:paraId="46F5D2F1" w14:textId="77777777" w:rsidTr="0015413B">
        <w:tc>
          <w:tcPr>
            <w:tcW w:w="4533" w:type="dxa"/>
            <w:tcBorders>
              <w:top w:val="nil"/>
              <w:left w:val="nil"/>
              <w:bottom w:val="nil"/>
              <w:right w:val="nil"/>
            </w:tcBorders>
          </w:tcPr>
          <w:p w14:paraId="7793BBDF"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lang w:val="en-US"/>
              </w:rPr>
              <w:t xml:space="preserve">18. </w:t>
            </w:r>
            <w:r w:rsidRPr="00306952">
              <w:rPr>
                <w:b w:val="0"/>
                <w:bCs w:val="0"/>
                <w:i/>
                <w:iCs/>
                <w:lang w:val="en-US"/>
              </w:rPr>
              <w:t>Quarum orationibus</w:t>
            </w:r>
          </w:p>
          <w:p w14:paraId="799B4E4C"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felices cum felicibus</w:t>
            </w:r>
          </w:p>
          <w:p w14:paraId="5617B637" w14:textId="77777777" w:rsidR="00DB4337" w:rsidRPr="00306952" w:rsidRDefault="00DB4337" w:rsidP="00306952">
            <w:pPr>
              <w:pStyle w:val="berschrift2"/>
              <w:keepNext w:val="0"/>
              <w:widowControl w:val="0"/>
              <w:numPr>
                <w:ilvl w:val="1"/>
                <w:numId w:val="1"/>
              </w:numPr>
              <w:suppressAutoHyphens w:val="0"/>
              <w:spacing w:before="0"/>
              <w:rPr>
                <w:b w:val="0"/>
                <w:bCs w:val="0"/>
                <w:i/>
                <w:iCs/>
                <w:lang w:val="en-US"/>
              </w:rPr>
            </w:pPr>
            <w:r w:rsidRPr="00306952">
              <w:rPr>
                <w:b w:val="0"/>
                <w:bCs w:val="0"/>
                <w:i/>
                <w:iCs/>
                <w:lang w:val="en-US"/>
              </w:rPr>
              <w:t xml:space="preserve">     pace fruamur sedula</w:t>
            </w:r>
          </w:p>
          <w:p w14:paraId="66B63884" w14:textId="77777777" w:rsidR="00DB4337" w:rsidRPr="00306952" w:rsidRDefault="00DB4337" w:rsidP="00306952">
            <w:pPr>
              <w:pStyle w:val="berschrift2"/>
              <w:keepNext w:val="0"/>
              <w:widowControl w:val="0"/>
              <w:numPr>
                <w:ilvl w:val="1"/>
                <w:numId w:val="1"/>
              </w:numPr>
              <w:suppressAutoHyphens w:val="0"/>
              <w:spacing w:before="0"/>
              <w:rPr>
                <w:b w:val="0"/>
                <w:bCs w:val="0"/>
                <w:lang w:val="en-US"/>
              </w:rPr>
            </w:pPr>
            <w:r w:rsidRPr="00306952">
              <w:rPr>
                <w:b w:val="0"/>
                <w:bCs w:val="0"/>
                <w:i/>
                <w:iCs/>
                <w:lang w:val="en-US"/>
              </w:rPr>
              <w:t xml:space="preserve">     in saeculorum saecula.</w:t>
            </w:r>
          </w:p>
        </w:tc>
        <w:tc>
          <w:tcPr>
            <w:tcW w:w="4531" w:type="dxa"/>
            <w:tcBorders>
              <w:top w:val="nil"/>
              <w:left w:val="nil"/>
              <w:bottom w:val="nil"/>
              <w:right w:val="nil"/>
            </w:tcBorders>
          </w:tcPr>
          <w:p w14:paraId="77A3064D"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lang w:val="en-US"/>
              </w:rPr>
              <w:t xml:space="preserve">18. </w:t>
            </w:r>
            <w:r w:rsidRPr="00306952">
              <w:rPr>
                <w:b w:val="0"/>
                <w:bCs w:val="0"/>
                <w:i/>
                <w:lang w:val="en-US"/>
              </w:rPr>
              <w:t>by their prayers,</w:t>
            </w:r>
          </w:p>
          <w:p w14:paraId="4435BCD2"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happy with the happy,</w:t>
            </w:r>
          </w:p>
          <w:p w14:paraId="5C99A013" w14:textId="77777777" w:rsidR="00DB4337" w:rsidRPr="00306952" w:rsidRDefault="00DB4337" w:rsidP="00306952">
            <w:pPr>
              <w:pStyle w:val="berschrift2"/>
              <w:keepNext w:val="0"/>
              <w:widowControl w:val="0"/>
              <w:numPr>
                <w:ilvl w:val="1"/>
                <w:numId w:val="1"/>
              </w:numPr>
              <w:suppressAutoHyphens w:val="0"/>
              <w:spacing w:before="0"/>
              <w:rPr>
                <w:b w:val="0"/>
                <w:bCs w:val="0"/>
                <w:i/>
                <w:lang w:val="en-US"/>
              </w:rPr>
            </w:pPr>
            <w:r w:rsidRPr="00306952">
              <w:rPr>
                <w:b w:val="0"/>
                <w:bCs w:val="0"/>
                <w:i/>
                <w:lang w:val="en-US"/>
              </w:rPr>
              <w:t xml:space="preserve">     may we enjoy unremitting peace</w:t>
            </w:r>
          </w:p>
          <w:p w14:paraId="0C9EE64D" w14:textId="77777777" w:rsidR="00DB4337" w:rsidRPr="00306952" w:rsidRDefault="00DB4337" w:rsidP="00306952">
            <w:pPr>
              <w:pStyle w:val="berschrift2"/>
              <w:keepNext w:val="0"/>
              <w:widowControl w:val="0"/>
              <w:numPr>
                <w:ilvl w:val="1"/>
                <w:numId w:val="1"/>
              </w:numPr>
              <w:suppressAutoHyphens w:val="0"/>
              <w:spacing w:before="0"/>
              <w:rPr>
                <w:b w:val="0"/>
                <w:bCs w:val="0"/>
                <w:lang w:val="en-GB"/>
              </w:rPr>
            </w:pPr>
            <w:r w:rsidRPr="00306952">
              <w:rPr>
                <w:b w:val="0"/>
                <w:bCs w:val="0"/>
                <w:i/>
                <w:lang w:val="en-US"/>
              </w:rPr>
              <w:t xml:space="preserve">     for ever and ever.</w:t>
            </w:r>
          </w:p>
        </w:tc>
      </w:tr>
    </w:tbl>
    <w:p w14:paraId="3CCD46A8" w14:textId="22D4AD98" w:rsidR="00EF0688" w:rsidRPr="00306952" w:rsidRDefault="007E5498" w:rsidP="00306952">
      <w:pPr>
        <w:pStyle w:val="berschrift2"/>
        <w:keepNext w:val="0"/>
        <w:widowControl w:val="0"/>
        <w:numPr>
          <w:ilvl w:val="1"/>
          <w:numId w:val="1"/>
        </w:numPr>
        <w:suppressAutoHyphens w:val="0"/>
        <w:rPr>
          <w:lang w:val="en-GB"/>
        </w:rPr>
      </w:pPr>
      <w:r w:rsidRPr="00306952">
        <w:t>Text</w:t>
      </w:r>
    </w:p>
    <w:p w14:paraId="2A1C6DE7" w14:textId="6F955D00" w:rsidR="00EF0688" w:rsidRPr="00306952" w:rsidRDefault="00537194" w:rsidP="00306952">
      <w:pPr>
        <w:pStyle w:val="Textkrper"/>
        <w:widowControl w:val="0"/>
        <w:numPr>
          <w:ilvl w:val="1"/>
          <w:numId w:val="1"/>
        </w:numPr>
        <w:suppressAutoHyphens w:val="0"/>
        <w:rPr>
          <w:lang w:val="en-US"/>
        </w:rPr>
      </w:pPr>
      <w:r w:rsidRPr="00306952">
        <w:rPr>
          <w:lang w:val="en-US"/>
        </w:rPr>
        <w:t xml:space="preserve">The Sequence for the feast of St Ursula does not correspond to the liturgical requirements of the </w:t>
      </w:r>
      <w:r w:rsidRPr="00306952">
        <w:rPr>
          <w:i/>
          <w:iCs/>
          <w:lang w:val="en-US"/>
        </w:rPr>
        <w:t>Missale Frisingense</w:t>
      </w:r>
      <w:r w:rsidRPr="00306952">
        <w:rPr>
          <w:lang w:val="en-US"/>
        </w:rPr>
        <w:t xml:space="preserve"> (1520), fol. 236</w:t>
      </w:r>
      <w:r w:rsidRPr="00306952">
        <w:rPr>
          <w:vertAlign w:val="superscript"/>
          <w:lang w:val="en-US"/>
        </w:rPr>
        <w:t>v</w:t>
      </w:r>
      <w:r w:rsidRPr="00306952">
        <w:rPr>
          <w:lang w:val="en-US"/>
        </w:rPr>
        <w:t xml:space="preserve">, which prescribes </w:t>
      </w:r>
      <w:r w:rsidRPr="00306952">
        <w:rPr>
          <w:i/>
          <w:iCs/>
          <w:lang w:val="en-US"/>
        </w:rPr>
        <w:t>Exultemus in hac die festiva</w:t>
      </w:r>
      <w:r w:rsidRPr="00306952">
        <w:rPr>
          <w:lang w:val="en-US"/>
        </w:rPr>
        <w:t xml:space="preserve"> for this feast. However, this should hardly come as a surprise, as the Sequence was intended for the liturgy of the imperial court chapel. As can be seen from the liturgical books, </w:t>
      </w:r>
      <w:r w:rsidRPr="00306952">
        <w:rPr>
          <w:i/>
          <w:iCs/>
          <w:lang w:val="en-US"/>
        </w:rPr>
        <w:t>Virginalis turma sexus</w:t>
      </w:r>
      <w:r w:rsidRPr="00306952">
        <w:rPr>
          <w:lang w:val="en-US"/>
        </w:rPr>
        <w:t xml:space="preserve"> was common in the dioceses of Constance (</w:t>
      </w:r>
      <w:r w:rsidRPr="00306952">
        <w:rPr>
          <w:i/>
          <w:iCs/>
          <w:lang w:val="en-US"/>
        </w:rPr>
        <w:t>Missale Constantiense</w:t>
      </w:r>
      <w:r w:rsidRPr="00306952">
        <w:rPr>
          <w:lang w:val="en-US"/>
        </w:rPr>
        <w:t xml:space="preserve"> (1505), fol. </w:t>
      </w:r>
      <w:r w:rsidR="00EF6E7E" w:rsidRPr="00306952">
        <w:rPr>
          <w:lang w:val="en-US"/>
        </w:rPr>
        <w:t>226</w:t>
      </w:r>
      <w:r w:rsidR="00EF6E7E" w:rsidRPr="00306952">
        <w:rPr>
          <w:vertAlign w:val="superscript"/>
          <w:lang w:val="en-US"/>
        </w:rPr>
        <w:t>r–v</w:t>
      </w:r>
      <w:r w:rsidRPr="00306952">
        <w:rPr>
          <w:lang w:val="en-US"/>
        </w:rPr>
        <w:t>) and Passau (</w:t>
      </w:r>
      <w:r w:rsidRPr="00306952">
        <w:rPr>
          <w:i/>
          <w:iCs/>
          <w:lang w:val="en-US"/>
        </w:rPr>
        <w:t>Graduale Pataviense</w:t>
      </w:r>
      <w:r w:rsidRPr="00306952">
        <w:rPr>
          <w:lang w:val="en-US"/>
        </w:rPr>
        <w:t xml:space="preserve"> (1511), fols. 259</w:t>
      </w:r>
      <w:r w:rsidRPr="00306952">
        <w:rPr>
          <w:vertAlign w:val="superscript"/>
          <w:lang w:val="en-US"/>
        </w:rPr>
        <w:t>v</w:t>
      </w:r>
      <w:r w:rsidRPr="00306952">
        <w:rPr>
          <w:lang w:val="en-US"/>
        </w:rPr>
        <w:t>–261</w:t>
      </w:r>
      <w:r w:rsidRPr="00306952">
        <w:rPr>
          <w:vertAlign w:val="superscript"/>
          <w:lang w:val="en-US"/>
        </w:rPr>
        <w:t>r</w:t>
      </w:r>
      <w:r w:rsidRPr="00306952">
        <w:rPr>
          <w:lang w:val="en-US"/>
        </w:rPr>
        <w:t>)</w:t>
      </w:r>
      <w:r w:rsidR="00DD3EC2" w:rsidRPr="00306952">
        <w:rPr>
          <w:lang w:val="en-US"/>
        </w:rPr>
        <w:t xml:space="preserve">. </w:t>
      </w:r>
      <w:r w:rsidR="00ED5CEF" w:rsidRPr="00306952">
        <w:rPr>
          <w:lang w:val="en-US"/>
        </w:rPr>
        <w:t xml:space="preserve">Stanza 7 of </w:t>
      </w:r>
      <w:r w:rsidRPr="00306952">
        <w:rPr>
          <w:lang w:val="en-US"/>
        </w:rPr>
        <w:t>the current</w:t>
      </w:r>
      <w:r w:rsidR="00ED5CEF" w:rsidRPr="00306952">
        <w:rPr>
          <w:lang w:val="en-US"/>
        </w:rPr>
        <w:t xml:space="preserve"> setting is a conjunction of two stanzas</w:t>
      </w:r>
      <w:r w:rsidR="00DD3EC2" w:rsidRPr="00306952">
        <w:rPr>
          <w:lang w:val="en-US"/>
        </w:rPr>
        <w:t>.</w:t>
      </w:r>
    </w:p>
    <w:p w14:paraId="1FB10CB7" w14:textId="77777777" w:rsidR="00EF0688" w:rsidRPr="00306952" w:rsidRDefault="007E5498" w:rsidP="00306952">
      <w:pPr>
        <w:pStyle w:val="berschrift2"/>
        <w:keepNext w:val="0"/>
        <w:widowControl w:val="0"/>
        <w:numPr>
          <w:ilvl w:val="1"/>
          <w:numId w:val="1"/>
        </w:numPr>
        <w:suppressAutoHyphens w:val="0"/>
        <w:rPr>
          <w:lang w:val="en-GB"/>
        </w:rPr>
      </w:pPr>
      <w:r w:rsidRPr="00306952">
        <w:rPr>
          <w:lang w:val="en-GB"/>
        </w:rPr>
        <w:t>Cantus firmus</w:t>
      </w:r>
    </w:p>
    <w:p w14:paraId="7F873470" w14:textId="628BD5E3" w:rsidR="00EF0688" w:rsidRPr="00306952" w:rsidRDefault="008D5C77" w:rsidP="00306952">
      <w:pPr>
        <w:pStyle w:val="Textkrper"/>
        <w:widowControl w:val="0"/>
        <w:suppressAutoHyphens w:val="0"/>
        <w:rPr>
          <w:szCs w:val="22"/>
          <w:lang w:val="en-GB"/>
        </w:rPr>
      </w:pPr>
      <w:r w:rsidRPr="00306952">
        <w:rPr>
          <w:szCs w:val="22"/>
          <w:lang w:val="en-GB"/>
        </w:rPr>
        <w:t xml:space="preserve">The </w:t>
      </w:r>
      <w:r w:rsidR="00611AF7" w:rsidRPr="00306952">
        <w:rPr>
          <w:szCs w:val="22"/>
          <w:lang w:val="en-GB"/>
        </w:rPr>
        <w:t>b</w:t>
      </w:r>
      <w:r w:rsidRPr="00306952">
        <w:rPr>
          <w:szCs w:val="22"/>
          <w:lang w:val="en-GB"/>
        </w:rPr>
        <w:t xml:space="preserve">assus of </w:t>
      </w:r>
      <w:r w:rsidR="006B60EC" w:rsidRPr="00306952">
        <w:rPr>
          <w:szCs w:val="22"/>
          <w:lang w:val="en-GB"/>
        </w:rPr>
        <w:t>Isaac</w:t>
      </w:r>
      <w:r w:rsidR="006B60EC" w:rsidRPr="00306952">
        <w:rPr>
          <w:rFonts w:eastAsia="Cambria" w:cs="Cambria"/>
          <w:szCs w:val="22"/>
          <w:lang w:val="en-GB"/>
        </w:rPr>
        <w:t>’s</w:t>
      </w:r>
      <w:r w:rsidR="006B60EC" w:rsidRPr="00306952">
        <w:rPr>
          <w:szCs w:val="22"/>
          <w:lang w:val="en-GB"/>
        </w:rPr>
        <w:t>/</w:t>
      </w:r>
      <w:r w:rsidRPr="00306952">
        <w:rPr>
          <w:rFonts w:eastAsia="Cambria" w:cs="Cambria"/>
          <w:szCs w:val="22"/>
          <w:lang w:val="en-GB"/>
        </w:rPr>
        <w:t xml:space="preserve">Senfl’s polyphonic setting is largely identical to the monophonic version </w:t>
      </w:r>
      <w:r w:rsidR="00EF3D66" w:rsidRPr="00306952">
        <w:rPr>
          <w:rFonts w:eastAsia="Cambria" w:cs="Cambria"/>
          <w:szCs w:val="22"/>
          <w:lang w:val="en-GB"/>
        </w:rPr>
        <w:t xml:space="preserve">provided </w:t>
      </w:r>
      <w:r w:rsidRPr="00306952">
        <w:rPr>
          <w:rFonts w:eastAsia="Cambria" w:cs="Cambria"/>
          <w:szCs w:val="22"/>
          <w:lang w:val="en-GB"/>
        </w:rPr>
        <w:t xml:space="preserve">in the </w:t>
      </w:r>
      <w:r w:rsidR="009B0E74" w:rsidRPr="00306952">
        <w:rPr>
          <w:i/>
          <w:iCs/>
          <w:szCs w:val="22"/>
          <w:lang w:val="en-GB"/>
        </w:rPr>
        <w:t>Graduale Pataviense</w:t>
      </w:r>
      <w:r w:rsidR="009B0E74" w:rsidRPr="00306952">
        <w:rPr>
          <w:szCs w:val="22"/>
          <w:lang w:val="en-GB"/>
        </w:rPr>
        <w:t xml:space="preserve"> (1511), fol</w:t>
      </w:r>
      <w:r w:rsidR="005237D5" w:rsidRPr="00306952">
        <w:rPr>
          <w:szCs w:val="22"/>
          <w:lang w:val="en-GB"/>
        </w:rPr>
        <w:t>s</w:t>
      </w:r>
      <w:r w:rsidR="009B0E74" w:rsidRPr="00306952">
        <w:rPr>
          <w:szCs w:val="22"/>
          <w:lang w:val="en-GB"/>
        </w:rPr>
        <w:t>. 259</w:t>
      </w:r>
      <w:r w:rsidR="009B0E74" w:rsidRPr="00306952">
        <w:rPr>
          <w:szCs w:val="22"/>
          <w:vertAlign w:val="superscript"/>
          <w:lang w:val="en-GB"/>
        </w:rPr>
        <w:t>v</w:t>
      </w:r>
      <w:r w:rsidR="009B0E74" w:rsidRPr="00306952">
        <w:rPr>
          <w:szCs w:val="22"/>
          <w:lang w:val="en-GB"/>
        </w:rPr>
        <w:t>–261</w:t>
      </w:r>
      <w:r w:rsidR="009B0E74" w:rsidRPr="00306952">
        <w:rPr>
          <w:szCs w:val="22"/>
          <w:vertAlign w:val="superscript"/>
          <w:lang w:val="en-GB"/>
        </w:rPr>
        <w:t>r</w:t>
      </w:r>
      <w:r w:rsidR="009B0E74" w:rsidRPr="00306952">
        <w:rPr>
          <w:szCs w:val="22"/>
          <w:lang w:val="en-GB"/>
        </w:rPr>
        <w:t>.</w:t>
      </w:r>
      <w:r w:rsidR="006B60EC" w:rsidRPr="00306952">
        <w:rPr>
          <w:szCs w:val="22"/>
          <w:lang w:val="en-GB"/>
        </w:rPr>
        <w:t xml:space="preserve"> </w:t>
      </w:r>
      <w:r w:rsidR="005C28E8" w:rsidRPr="00306952">
        <w:rPr>
          <w:szCs w:val="22"/>
          <w:lang w:val="en-GB"/>
        </w:rPr>
        <w:t>T</w:t>
      </w:r>
      <w:r w:rsidR="006B60EC" w:rsidRPr="00306952">
        <w:rPr>
          <w:szCs w:val="22"/>
          <w:lang w:val="en-GB"/>
        </w:rPr>
        <w:t xml:space="preserve">he </w:t>
      </w:r>
      <w:r w:rsidR="005C28E8" w:rsidRPr="00306952">
        <w:rPr>
          <w:szCs w:val="22"/>
          <w:lang w:val="en-GB"/>
        </w:rPr>
        <w:t xml:space="preserve">plainchant </w:t>
      </w:r>
      <w:r w:rsidR="006B60EC" w:rsidRPr="00306952">
        <w:rPr>
          <w:szCs w:val="22"/>
          <w:lang w:val="en-GB"/>
        </w:rPr>
        <w:t xml:space="preserve">melody is </w:t>
      </w:r>
      <w:r w:rsidR="005C28E8" w:rsidRPr="00306952">
        <w:rPr>
          <w:szCs w:val="22"/>
          <w:lang w:val="en-GB"/>
        </w:rPr>
        <w:t xml:space="preserve">featured in the bassus, </w:t>
      </w:r>
      <w:r w:rsidR="006B60EC" w:rsidRPr="00306952">
        <w:rPr>
          <w:szCs w:val="22"/>
          <w:lang w:val="en-GB"/>
        </w:rPr>
        <w:t xml:space="preserve">transposed down an octave. </w:t>
      </w:r>
      <w:r w:rsidRPr="00306952">
        <w:rPr>
          <w:szCs w:val="22"/>
          <w:lang w:val="en-GB"/>
        </w:rPr>
        <w:t xml:space="preserve">All the other parts cite elements of the chant melody. In the fifth stanza, the </w:t>
      </w:r>
      <w:r w:rsidR="00611AF7" w:rsidRPr="00306952">
        <w:rPr>
          <w:szCs w:val="22"/>
          <w:lang w:val="en-GB"/>
        </w:rPr>
        <w:t>t</w:t>
      </w:r>
      <w:r w:rsidRPr="00306952">
        <w:rPr>
          <w:szCs w:val="22"/>
          <w:lang w:val="en-GB"/>
        </w:rPr>
        <w:t xml:space="preserve">enor is set </w:t>
      </w:r>
      <w:r w:rsidR="002B040A" w:rsidRPr="00306952">
        <w:rPr>
          <w:szCs w:val="22"/>
          <w:lang w:val="en-GB"/>
        </w:rPr>
        <w:t>as a quasi-</w:t>
      </w:r>
      <w:r w:rsidRPr="00306952">
        <w:rPr>
          <w:szCs w:val="22"/>
          <w:lang w:val="en-GB"/>
        </w:rPr>
        <w:t xml:space="preserve">canon to the </w:t>
      </w:r>
      <w:r w:rsidR="00611AF7" w:rsidRPr="00306952">
        <w:rPr>
          <w:szCs w:val="22"/>
          <w:lang w:val="en-GB"/>
        </w:rPr>
        <w:t>b</w:t>
      </w:r>
      <w:r w:rsidRPr="00306952">
        <w:rPr>
          <w:szCs w:val="22"/>
          <w:lang w:val="en-GB"/>
        </w:rPr>
        <w:t>assus.</w:t>
      </w:r>
      <w:r w:rsidR="006B60EC" w:rsidRPr="00306952">
        <w:rPr>
          <w:szCs w:val="22"/>
          <w:lang w:val="en-GB"/>
        </w:rPr>
        <w:t xml:space="preserve"> </w:t>
      </w:r>
      <w:r w:rsidR="005C28E8" w:rsidRPr="00306952">
        <w:rPr>
          <w:szCs w:val="22"/>
          <w:lang w:val="en-GB"/>
        </w:rPr>
        <w:t>The composition is designed for alternatim performance</w:t>
      </w:r>
      <w:r w:rsidR="00EF6E7E" w:rsidRPr="00306952">
        <w:rPr>
          <w:szCs w:val="22"/>
          <w:lang w:val="en-GB"/>
        </w:rPr>
        <w:t>: s</w:t>
      </w:r>
      <w:r w:rsidR="006B60EC" w:rsidRPr="00306952">
        <w:rPr>
          <w:szCs w:val="22"/>
          <w:lang w:val="en-GB"/>
        </w:rPr>
        <w:t xml:space="preserve">tarting with the first stanza of the sequence, every second stanza is set </w:t>
      </w:r>
      <w:r w:rsidR="005C28E8" w:rsidRPr="00306952">
        <w:rPr>
          <w:szCs w:val="22"/>
          <w:lang w:val="en-GB"/>
        </w:rPr>
        <w:t>to music</w:t>
      </w:r>
      <w:r w:rsidR="006B60EC" w:rsidRPr="00306952">
        <w:rPr>
          <w:szCs w:val="22"/>
          <w:lang w:val="en-GB"/>
        </w:rPr>
        <w:t>.</w:t>
      </w:r>
    </w:p>
    <w:p w14:paraId="00F39D4F" w14:textId="1C597C0F" w:rsidR="00EF0688" w:rsidRPr="00306952" w:rsidRDefault="007E5498" w:rsidP="00306952">
      <w:pPr>
        <w:pStyle w:val="berschrift2"/>
        <w:keepNext w:val="0"/>
        <w:widowControl w:val="0"/>
        <w:numPr>
          <w:ilvl w:val="1"/>
          <w:numId w:val="1"/>
        </w:numPr>
        <w:suppressAutoHyphens w:val="0"/>
        <w:rPr>
          <w:lang w:val="en-GB"/>
        </w:rPr>
      </w:pPr>
      <w:r w:rsidRPr="00306952">
        <w:rPr>
          <w:lang w:val="en-GB"/>
        </w:rPr>
        <w:t>Principal Source</w:t>
      </w:r>
    </w:p>
    <w:tbl>
      <w:tblPr>
        <w:tblStyle w:val="Tabellenraster"/>
        <w:tblW w:w="8901" w:type="dxa"/>
        <w:tblInd w:w="17" w:type="dxa"/>
        <w:tblLayout w:type="fixed"/>
        <w:tblLook w:val="04A0" w:firstRow="1" w:lastRow="0" w:firstColumn="1" w:lastColumn="0" w:noHBand="0" w:noVBand="1"/>
      </w:tblPr>
      <w:tblGrid>
        <w:gridCol w:w="809"/>
        <w:gridCol w:w="8092"/>
      </w:tblGrid>
      <w:tr w:rsidR="00EF0688" w:rsidRPr="00306952" w14:paraId="2A330746" w14:textId="77777777">
        <w:tc>
          <w:tcPr>
            <w:tcW w:w="809" w:type="dxa"/>
            <w:tcBorders>
              <w:top w:val="nil"/>
              <w:left w:val="nil"/>
              <w:bottom w:val="nil"/>
              <w:right w:val="nil"/>
            </w:tcBorders>
          </w:tcPr>
          <w:p w14:paraId="1CE6937A" w14:textId="24D6890E" w:rsidR="00EF0688" w:rsidRPr="00306952" w:rsidRDefault="00A444C7" w:rsidP="00306952">
            <w:pPr>
              <w:pStyle w:val="Textkrper"/>
              <w:widowControl w:val="0"/>
              <w:suppressAutoHyphens w:val="0"/>
              <w:rPr>
                <w:b/>
                <w:szCs w:val="22"/>
                <w:lang w:val="en-GB"/>
              </w:rPr>
            </w:pPr>
            <w:r w:rsidRPr="00306952">
              <w:rPr>
                <w:b/>
                <w:sz w:val="20"/>
                <w:szCs w:val="20"/>
                <w:lang w:val="en-GB"/>
              </w:rPr>
              <w:t>Mun</w:t>
            </w:r>
            <w:r w:rsidRPr="00306952">
              <w:rPr>
                <w:b/>
                <w:sz w:val="20"/>
                <w:szCs w:val="20"/>
                <w:vertAlign w:val="superscript"/>
                <w:lang w:val="en-GB"/>
              </w:rPr>
              <w:t>2</w:t>
            </w:r>
          </w:p>
        </w:tc>
        <w:tc>
          <w:tcPr>
            <w:tcW w:w="8091" w:type="dxa"/>
            <w:tcBorders>
              <w:top w:val="nil"/>
              <w:left w:val="nil"/>
              <w:bottom w:val="nil"/>
              <w:right w:val="nil"/>
            </w:tcBorders>
          </w:tcPr>
          <w:p w14:paraId="54B47681" w14:textId="62D7CDCC" w:rsidR="00EF0688" w:rsidRPr="00306952" w:rsidRDefault="002F7157" w:rsidP="00306952">
            <w:pPr>
              <w:widowControl w:val="0"/>
              <w:suppressAutoHyphens w:val="0"/>
              <w:rPr>
                <w:rFonts w:ascii="Adobe Garamond Pro" w:hAnsi="Adobe Garamond Pro"/>
                <w:sz w:val="22"/>
                <w:szCs w:val="22"/>
                <w:lang w:val="en-US"/>
              </w:rPr>
            </w:pPr>
            <w:r w:rsidRPr="00306952">
              <w:rPr>
                <w:rFonts w:ascii="Adobe Garamond Pro" w:eastAsia="Segoe UI" w:hAnsi="Adobe Garamond Pro" w:cs="Tahoma"/>
                <w:sz w:val="22"/>
                <w:szCs w:val="22"/>
                <w:lang w:val="en-US"/>
              </w:rPr>
              <w:t xml:space="preserve">D-Mbs Mus.ms. 35, [no. </w:t>
            </w:r>
            <w:r w:rsidR="00A444C7" w:rsidRPr="00306952">
              <w:rPr>
                <w:rFonts w:ascii="Adobe Garamond Pro" w:eastAsia="Segoe UI" w:hAnsi="Adobe Garamond Pro" w:cs="Tahoma"/>
                <w:sz w:val="22"/>
                <w:szCs w:val="22"/>
                <w:lang w:val="en-US"/>
              </w:rPr>
              <w:t>2</w:t>
            </w:r>
            <w:r w:rsidRPr="00306952">
              <w:rPr>
                <w:rFonts w:ascii="Adobe Garamond Pro" w:eastAsia="Segoe UI" w:hAnsi="Adobe Garamond Pro" w:cs="Tahoma"/>
                <w:sz w:val="22"/>
                <w:szCs w:val="22"/>
                <w:lang w:val="en-US"/>
              </w:rPr>
              <w:t xml:space="preserve">5], fols. </w:t>
            </w:r>
            <w:r w:rsidR="00A444C7" w:rsidRPr="00306952">
              <w:rPr>
                <w:rFonts w:ascii="Adobe Garamond Pro" w:eastAsia="Segoe UI" w:hAnsi="Adobe Garamond Pro" w:cs="Tahoma"/>
                <w:sz w:val="22"/>
                <w:szCs w:val="22"/>
                <w:lang w:val="en-US"/>
              </w:rPr>
              <w:t>146</w:t>
            </w:r>
            <w:r w:rsidRPr="00306952">
              <w:rPr>
                <w:rFonts w:ascii="Adobe Garamond Pro" w:eastAsia="Segoe UI" w:hAnsi="Adobe Garamond Pro" w:cs="Tahoma"/>
                <w:sz w:val="22"/>
                <w:szCs w:val="22"/>
                <w:vertAlign w:val="superscript"/>
                <w:lang w:val="en-US"/>
              </w:rPr>
              <w:t>v</w:t>
            </w:r>
            <w:r w:rsidRPr="00306952">
              <w:rPr>
                <w:rFonts w:ascii="Adobe Garamond Pro" w:eastAsia="Segoe UI" w:hAnsi="Adobe Garamond Pro" w:cs="Tahoma"/>
                <w:sz w:val="22"/>
                <w:szCs w:val="22"/>
                <w:lang w:val="en-US"/>
              </w:rPr>
              <w:t>–</w:t>
            </w:r>
            <w:r w:rsidR="00A444C7" w:rsidRPr="00306952">
              <w:rPr>
                <w:rFonts w:ascii="Adobe Garamond Pro" w:eastAsia="Segoe UI" w:hAnsi="Adobe Garamond Pro" w:cs="Tahoma"/>
                <w:sz w:val="22"/>
                <w:szCs w:val="22"/>
                <w:lang w:val="en-US"/>
              </w:rPr>
              <w:t>160</w:t>
            </w:r>
            <w:r w:rsidRPr="00306952">
              <w:rPr>
                <w:rFonts w:ascii="Adobe Garamond Pro" w:eastAsia="Segoe UI" w:hAnsi="Adobe Garamond Pro" w:cs="Tahoma"/>
                <w:sz w:val="22"/>
                <w:szCs w:val="22"/>
                <w:vertAlign w:val="superscript"/>
                <w:lang w:val="en-US"/>
              </w:rPr>
              <w:t>r</w:t>
            </w:r>
            <w:r w:rsidRPr="00306952">
              <w:rPr>
                <w:rFonts w:ascii="Adobe Garamond Pro" w:eastAsia="Segoe UI" w:hAnsi="Adobe Garamond Pro" w:cs="Tahoma"/>
                <w:sz w:val="22"/>
                <w:szCs w:val="22"/>
                <w:lang w:val="en-US"/>
              </w:rPr>
              <w:t xml:space="preserve"> (D, Ct, T, B), </w:t>
            </w:r>
            <w:r w:rsidR="00A444C7" w:rsidRPr="00306952">
              <w:rPr>
                <w:rFonts w:ascii="Adobe Garamond Pro" w:hAnsi="Adobe Garamond Pro"/>
                <w:i/>
                <w:iCs/>
                <w:sz w:val="22"/>
                <w:szCs w:val="22"/>
                <w:lang w:val="en-US"/>
              </w:rPr>
              <w:t>H. Y.</w:t>
            </w:r>
            <w:r w:rsidR="00A444C7" w:rsidRPr="00306952">
              <w:rPr>
                <w:rFonts w:ascii="Adobe Garamond Pro" w:hAnsi="Adobe Garamond Pro"/>
                <w:sz w:val="22"/>
                <w:szCs w:val="22"/>
                <w:lang w:val="en-US"/>
              </w:rPr>
              <w:t xml:space="preserve">, at </w:t>
            </w:r>
            <w:r w:rsidR="00611AF7" w:rsidRPr="00306952">
              <w:rPr>
                <w:rFonts w:ascii="Adobe Garamond Pro" w:hAnsi="Adobe Garamond Pro"/>
                <w:sz w:val="22"/>
                <w:szCs w:val="22"/>
                <w:lang w:val="en-US"/>
              </w:rPr>
              <w:t xml:space="preserve">the </w:t>
            </w:r>
            <w:r w:rsidR="00A444C7" w:rsidRPr="00306952">
              <w:rPr>
                <w:rFonts w:ascii="Adobe Garamond Pro" w:hAnsi="Adobe Garamond Pro"/>
                <w:sz w:val="22"/>
                <w:szCs w:val="22"/>
                <w:lang w:val="en-US"/>
              </w:rPr>
              <w:t xml:space="preserve">beginning </w:t>
            </w:r>
            <w:r w:rsidR="00611AF7" w:rsidRPr="00306952">
              <w:rPr>
                <w:rFonts w:ascii="Adobe Garamond Pro" w:hAnsi="Adobe Garamond Pro"/>
                <w:sz w:val="22"/>
                <w:szCs w:val="22"/>
                <w:lang w:val="en-US"/>
              </w:rPr>
              <w:t xml:space="preserve">of </w:t>
            </w:r>
            <w:r w:rsidR="008F1AB6" w:rsidRPr="00306952">
              <w:rPr>
                <w:rFonts w:ascii="Adobe Garamond Pro" w:hAnsi="Adobe Garamond Pro"/>
                <w:sz w:val="22"/>
                <w:szCs w:val="22"/>
                <w:lang w:val="en-US"/>
              </w:rPr>
              <w:t>stanza 15</w:t>
            </w:r>
            <w:r w:rsidR="00A444C7" w:rsidRPr="00306952">
              <w:rPr>
                <w:rFonts w:ascii="Adobe Garamond Pro" w:hAnsi="Adobe Garamond Pro"/>
                <w:sz w:val="22"/>
                <w:szCs w:val="22"/>
                <w:lang w:val="en-US"/>
              </w:rPr>
              <w:t xml:space="preserve"> the remark </w:t>
            </w:r>
            <w:r w:rsidR="00A444C7" w:rsidRPr="00306952">
              <w:rPr>
                <w:rFonts w:ascii="Adobe Garamond Pro" w:hAnsi="Adobe Garamond Pro"/>
                <w:i/>
                <w:iCs/>
                <w:sz w:val="22"/>
                <w:szCs w:val="22"/>
                <w:lang w:val="en-US"/>
              </w:rPr>
              <w:t>Lud: S. ad fine</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m</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 xml:space="preserve"> deduxit</w:t>
            </w:r>
            <w:r w:rsidR="00780CF1" w:rsidRPr="00306952">
              <w:rPr>
                <w:rFonts w:ascii="Adobe Garamond Pro" w:hAnsi="Adobe Garamond Pro"/>
                <w:i/>
                <w:iCs/>
                <w:sz w:val="22"/>
                <w:szCs w:val="22"/>
                <w:lang w:val="en-US"/>
              </w:rPr>
              <w:t>.</w:t>
            </w:r>
            <w:r w:rsidR="00A444C7" w:rsidRPr="00306952">
              <w:rPr>
                <w:rFonts w:ascii="Adobe Garamond Pro" w:hAnsi="Adobe Garamond Pro"/>
                <w:sz w:val="22"/>
                <w:szCs w:val="22"/>
                <w:lang w:val="en-US"/>
              </w:rPr>
              <w:t xml:space="preserve">, </w:t>
            </w:r>
            <w:r w:rsidRPr="00306952">
              <w:rPr>
                <w:rFonts w:ascii="Adobe Garamond Pro" w:eastAsia="Segoe UI" w:hAnsi="Adobe Garamond Pro" w:cs="Tahoma"/>
                <w:sz w:val="22"/>
                <w:szCs w:val="22"/>
                <w:lang w:val="en-US"/>
              </w:rPr>
              <w:t xml:space="preserve">heading: </w:t>
            </w:r>
            <w:r w:rsidR="00A444C7" w:rsidRPr="00306952">
              <w:rPr>
                <w:rFonts w:ascii="Adobe Garamond Pro" w:eastAsia="Segoe UI" w:hAnsi="Adobe Garamond Pro" w:cs="Tahoma"/>
                <w:i/>
                <w:iCs/>
                <w:sz w:val="22"/>
                <w:szCs w:val="22"/>
                <w:lang w:val="en-US"/>
              </w:rPr>
              <w:t>I</w:t>
            </w:r>
            <w:r w:rsidR="00A444C7" w:rsidRPr="00306952">
              <w:rPr>
                <w:rFonts w:ascii="Adobe Garamond Pro" w:hAnsi="Adobe Garamond Pro"/>
                <w:i/>
                <w:iCs/>
                <w:sz w:val="22"/>
                <w:szCs w:val="22"/>
                <w:lang w:val="en-US"/>
              </w:rPr>
              <w:t>n Festo s</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an</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ct</w:t>
            </w:r>
            <w:r w:rsidR="00611AF7" w:rsidRPr="00306952">
              <w:rPr>
                <w:rFonts w:ascii="Adobe Garamond Pro" w:hAnsi="Adobe Garamond Pro"/>
                <w:i/>
                <w:iCs/>
                <w:sz w:val="22"/>
                <w:szCs w:val="22"/>
                <w:lang w:val="en-US"/>
              </w:rPr>
              <w:t>e</w:t>
            </w:r>
            <w:r w:rsidR="00A444C7" w:rsidRPr="00306952">
              <w:rPr>
                <w:rFonts w:ascii="Adobe Garamond Pro" w:hAnsi="Adobe Garamond Pro"/>
                <w:i/>
                <w:iCs/>
                <w:sz w:val="22"/>
                <w:szCs w:val="22"/>
                <w:lang w:val="en-US"/>
              </w:rPr>
              <w:t xml:space="preserve"> Ursul</w:t>
            </w:r>
            <w:r w:rsidR="00611AF7" w:rsidRPr="00306952">
              <w:rPr>
                <w:rFonts w:ascii="Adobe Garamond Pro" w:hAnsi="Adobe Garamond Pro"/>
                <w:i/>
                <w:iCs/>
                <w:sz w:val="22"/>
                <w:szCs w:val="22"/>
                <w:lang w:val="en-US"/>
              </w:rPr>
              <w:t>e</w:t>
            </w:r>
            <w:r w:rsidR="00A444C7" w:rsidRPr="00306952">
              <w:rPr>
                <w:rFonts w:ascii="Adobe Garamond Pro" w:hAnsi="Adobe Garamond Pro"/>
                <w:i/>
                <w:iCs/>
                <w:sz w:val="22"/>
                <w:szCs w:val="22"/>
                <w:lang w:val="en-US"/>
              </w:rPr>
              <w:t xml:space="preserve"> cu</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m</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 xml:space="preserve"> so:</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ciis</w:t>
            </w:r>
            <w:r w:rsidR="00A444C7" w:rsidRPr="00306952">
              <w:rPr>
                <w:rFonts w:ascii="Adobe Garamond Pro" w:hAnsi="Adobe Garamond Pro"/>
                <w:sz w:val="22"/>
                <w:szCs w:val="22"/>
                <w:lang w:val="en-US"/>
              </w:rPr>
              <w:t>]</w:t>
            </w:r>
            <w:r w:rsidR="00A444C7" w:rsidRPr="00306952">
              <w:rPr>
                <w:rFonts w:ascii="Adobe Garamond Pro" w:hAnsi="Adobe Garamond Pro"/>
                <w:i/>
                <w:iCs/>
                <w:sz w:val="22"/>
                <w:szCs w:val="22"/>
                <w:lang w:val="en-US"/>
              </w:rPr>
              <w:t xml:space="preserve"> Prosa</w:t>
            </w:r>
            <w:r w:rsidRPr="00306952">
              <w:rPr>
                <w:rFonts w:ascii="Adobe Garamond Pro" w:eastAsia="Segoe UI" w:hAnsi="Adobe Garamond Pro" w:cs="Tahoma"/>
                <w:sz w:val="22"/>
                <w:szCs w:val="22"/>
                <w:lang w:val="en-US"/>
              </w:rPr>
              <w:t>, text in all voices</w:t>
            </w:r>
          </w:p>
        </w:tc>
      </w:tr>
    </w:tbl>
    <w:p w14:paraId="02AAC07B" w14:textId="26187293" w:rsidR="00EF0688" w:rsidRPr="00306952" w:rsidRDefault="007E5498" w:rsidP="00306952">
      <w:pPr>
        <w:pStyle w:val="berschrift2"/>
        <w:keepNext w:val="0"/>
        <w:widowControl w:val="0"/>
        <w:numPr>
          <w:ilvl w:val="1"/>
          <w:numId w:val="1"/>
        </w:numPr>
        <w:suppressAutoHyphens w:val="0"/>
        <w:rPr>
          <w:lang w:val="en-GB"/>
        </w:rPr>
      </w:pPr>
      <w:r w:rsidRPr="00306952">
        <w:rPr>
          <w:lang w:val="en-GB"/>
        </w:rPr>
        <w:t>Other Source</w:t>
      </w:r>
    </w:p>
    <w:tbl>
      <w:tblPr>
        <w:tblStyle w:val="Tabellenraster"/>
        <w:tblW w:w="8901" w:type="dxa"/>
        <w:tblInd w:w="17" w:type="dxa"/>
        <w:tblLayout w:type="fixed"/>
        <w:tblLook w:val="04A0" w:firstRow="1" w:lastRow="0" w:firstColumn="1" w:lastColumn="0" w:noHBand="0" w:noVBand="1"/>
      </w:tblPr>
      <w:tblGrid>
        <w:gridCol w:w="809"/>
        <w:gridCol w:w="8092"/>
      </w:tblGrid>
      <w:tr w:rsidR="00EF0688" w:rsidRPr="00306952" w14:paraId="4FB75A94" w14:textId="77777777">
        <w:tc>
          <w:tcPr>
            <w:tcW w:w="809" w:type="dxa"/>
            <w:tcBorders>
              <w:top w:val="nil"/>
              <w:left w:val="nil"/>
              <w:bottom w:val="nil"/>
              <w:right w:val="nil"/>
            </w:tcBorders>
          </w:tcPr>
          <w:p w14:paraId="6BA6DD10" w14:textId="769F5C33" w:rsidR="00EF0688" w:rsidRPr="00306952" w:rsidRDefault="008F287E" w:rsidP="00306952">
            <w:pPr>
              <w:pStyle w:val="Textkrper"/>
              <w:widowControl w:val="0"/>
              <w:suppressAutoHyphens w:val="0"/>
              <w:rPr>
                <w:b/>
                <w:szCs w:val="22"/>
                <w:lang w:val="en-GB"/>
              </w:rPr>
            </w:pPr>
            <w:r w:rsidRPr="00306952">
              <w:rPr>
                <w:b/>
                <w:szCs w:val="22"/>
                <w:lang w:val="en-GB"/>
              </w:rPr>
              <w:t>Fo</w:t>
            </w:r>
          </w:p>
        </w:tc>
        <w:tc>
          <w:tcPr>
            <w:tcW w:w="8091" w:type="dxa"/>
            <w:tcBorders>
              <w:top w:val="nil"/>
              <w:left w:val="nil"/>
              <w:bottom w:val="nil"/>
              <w:right w:val="nil"/>
            </w:tcBorders>
          </w:tcPr>
          <w:p w14:paraId="7B7B995C" w14:textId="4F11D3E3" w:rsidR="00EF0688" w:rsidRPr="00306952" w:rsidRDefault="00B25A01" w:rsidP="00306952">
            <w:pPr>
              <w:pStyle w:val="StandardWeb"/>
              <w:widowControl w:val="0"/>
              <w:suppressAutoHyphens w:val="0"/>
              <w:rPr>
                <w:rFonts w:ascii="Adobe Garamond Pro" w:hAnsi="Adobe Garamond Pro"/>
                <w:sz w:val="22"/>
                <w:szCs w:val="22"/>
                <w:lang w:val="en-US"/>
              </w:rPr>
            </w:pPr>
            <w:r w:rsidRPr="00306952">
              <w:rPr>
                <w:rFonts w:ascii="Adobe Garamond Pro" w:hAnsi="Adobe Garamond Pro"/>
                <w:sz w:val="22"/>
                <w:szCs w:val="22"/>
                <w:lang w:val="en-US"/>
              </w:rPr>
              <w:t>RISM I 91 (GB-Lbl), sig</w:t>
            </w:r>
            <w:r w:rsidR="00611AF7" w:rsidRPr="00306952">
              <w:rPr>
                <w:rFonts w:ascii="Adobe Garamond Pro" w:hAnsi="Adobe Garamond Pro"/>
                <w:sz w:val="22"/>
                <w:szCs w:val="22"/>
                <w:lang w:val="en-US"/>
              </w:rPr>
              <w:t>s</w:t>
            </w:r>
            <w:r w:rsidRPr="00306952">
              <w:rPr>
                <w:rFonts w:ascii="Adobe Garamond Pro" w:hAnsi="Adobe Garamond Pro"/>
                <w:sz w:val="22"/>
                <w:szCs w:val="22"/>
                <w:lang w:val="en-US"/>
              </w:rPr>
              <w:t>. l*3</w:t>
            </w:r>
            <w:r w:rsidRPr="00306952">
              <w:rPr>
                <w:rFonts w:ascii="Adobe Garamond Pro" w:hAnsi="Adobe Garamond Pro"/>
                <w:sz w:val="22"/>
                <w:szCs w:val="22"/>
                <w:vertAlign w:val="superscript"/>
                <w:lang w:val="en-US"/>
              </w:rPr>
              <w:t>r</w:t>
            </w:r>
            <w:r w:rsidRPr="00306952">
              <w:rPr>
                <w:rFonts w:ascii="Adobe Garamond Pro" w:hAnsi="Adobe Garamond Pro"/>
                <w:sz w:val="22"/>
                <w:szCs w:val="22"/>
                <w:lang w:val="en-US"/>
              </w:rPr>
              <w:t>–[l*4]</w:t>
            </w:r>
            <w:r w:rsidRPr="00306952">
              <w:rPr>
                <w:rFonts w:ascii="Adobe Garamond Pro" w:hAnsi="Adobe Garamond Pro"/>
                <w:sz w:val="22"/>
                <w:szCs w:val="22"/>
                <w:vertAlign w:val="superscript"/>
                <w:lang w:val="en-US"/>
              </w:rPr>
              <w:t>v</w:t>
            </w:r>
            <w:r w:rsidRPr="00306952">
              <w:rPr>
                <w:rFonts w:ascii="Adobe Garamond Pro" w:hAnsi="Adobe Garamond Pro"/>
                <w:sz w:val="22"/>
                <w:szCs w:val="22"/>
                <w:lang w:val="en-US"/>
              </w:rPr>
              <w:t xml:space="preserve"> (D), sig</w:t>
            </w:r>
            <w:r w:rsidR="00611AF7" w:rsidRPr="00306952">
              <w:rPr>
                <w:rFonts w:ascii="Adobe Garamond Pro" w:hAnsi="Adobe Garamond Pro"/>
                <w:sz w:val="22"/>
                <w:szCs w:val="22"/>
                <w:lang w:val="en-US"/>
              </w:rPr>
              <w:t>s</w:t>
            </w:r>
            <w:r w:rsidRPr="00306952">
              <w:rPr>
                <w:rFonts w:ascii="Adobe Garamond Pro" w:hAnsi="Adobe Garamond Pro"/>
                <w:sz w:val="22"/>
                <w:szCs w:val="22"/>
                <w:lang w:val="en-US"/>
              </w:rPr>
              <w:t>. pp*</w:t>
            </w:r>
            <w:r w:rsidR="00611AF7" w:rsidRPr="00306952">
              <w:rPr>
                <w:rFonts w:ascii="Adobe Garamond Pro" w:hAnsi="Adobe Garamond Pro"/>
                <w:sz w:val="22"/>
                <w:szCs w:val="22"/>
                <w:lang w:val="en-US"/>
              </w:rPr>
              <w:t>[1]</w:t>
            </w:r>
            <w:r w:rsidR="00611AF7" w:rsidRPr="00306952">
              <w:rPr>
                <w:rFonts w:ascii="Adobe Garamond Pro" w:hAnsi="Adobe Garamond Pro"/>
                <w:sz w:val="22"/>
                <w:szCs w:val="22"/>
                <w:vertAlign w:val="superscript"/>
                <w:lang w:val="en-US"/>
              </w:rPr>
              <w:t>r</w:t>
            </w:r>
            <w:r w:rsidRPr="00306952">
              <w:rPr>
                <w:rFonts w:ascii="Adobe Garamond Pro" w:hAnsi="Adobe Garamond Pro"/>
                <w:sz w:val="22"/>
                <w:szCs w:val="22"/>
                <w:lang w:val="en-US"/>
              </w:rPr>
              <w:t>–pp*2</w:t>
            </w:r>
            <w:r w:rsidRPr="00306952">
              <w:rPr>
                <w:rFonts w:ascii="Adobe Garamond Pro" w:hAnsi="Adobe Garamond Pro"/>
                <w:sz w:val="22"/>
                <w:szCs w:val="22"/>
                <w:vertAlign w:val="superscript"/>
                <w:lang w:val="en-US"/>
              </w:rPr>
              <w:t>v</w:t>
            </w:r>
            <w:r w:rsidRPr="00306952">
              <w:rPr>
                <w:rFonts w:ascii="Adobe Garamond Pro" w:hAnsi="Adobe Garamond Pro"/>
                <w:sz w:val="22"/>
                <w:szCs w:val="22"/>
                <w:lang w:val="en-US"/>
              </w:rPr>
              <w:t xml:space="preserve"> (A), sig</w:t>
            </w:r>
            <w:r w:rsidR="00611AF7" w:rsidRPr="00306952">
              <w:rPr>
                <w:rFonts w:ascii="Adobe Garamond Pro" w:hAnsi="Adobe Garamond Pro"/>
                <w:sz w:val="22"/>
                <w:szCs w:val="22"/>
                <w:lang w:val="en-US"/>
              </w:rPr>
              <w:t>s</w:t>
            </w:r>
            <w:r w:rsidRPr="00306952">
              <w:rPr>
                <w:rFonts w:ascii="Adobe Garamond Pro" w:hAnsi="Adobe Garamond Pro"/>
                <w:sz w:val="22"/>
                <w:szCs w:val="22"/>
                <w:lang w:val="en-US"/>
              </w:rPr>
              <w:t>. L*3</w:t>
            </w:r>
            <w:r w:rsidRPr="00306952">
              <w:rPr>
                <w:rFonts w:ascii="Adobe Garamond Pro" w:hAnsi="Adobe Garamond Pro"/>
                <w:sz w:val="22"/>
                <w:szCs w:val="22"/>
                <w:vertAlign w:val="superscript"/>
                <w:lang w:val="en-US"/>
              </w:rPr>
              <w:t>r</w:t>
            </w:r>
            <w:r w:rsidRPr="00306952">
              <w:rPr>
                <w:rFonts w:ascii="Adobe Garamond Pro" w:hAnsi="Adobe Garamond Pro"/>
                <w:sz w:val="22"/>
                <w:szCs w:val="22"/>
                <w:lang w:val="en-US"/>
              </w:rPr>
              <w:t>–[L*4]</w:t>
            </w:r>
            <w:r w:rsidRPr="00306952">
              <w:rPr>
                <w:rFonts w:ascii="Adobe Garamond Pro" w:hAnsi="Adobe Garamond Pro"/>
                <w:sz w:val="22"/>
                <w:szCs w:val="22"/>
                <w:vertAlign w:val="superscript"/>
                <w:lang w:val="en-US"/>
              </w:rPr>
              <w:t>r</w:t>
            </w:r>
            <w:r w:rsidRPr="00306952">
              <w:rPr>
                <w:rFonts w:ascii="Adobe Garamond Pro" w:hAnsi="Adobe Garamond Pro"/>
                <w:sz w:val="22"/>
                <w:szCs w:val="22"/>
                <w:lang w:val="en-US"/>
              </w:rPr>
              <w:t xml:space="preserve"> (T), sig</w:t>
            </w:r>
            <w:r w:rsidR="00611AF7" w:rsidRPr="00306952">
              <w:rPr>
                <w:rFonts w:ascii="Adobe Garamond Pro" w:hAnsi="Adobe Garamond Pro"/>
                <w:sz w:val="22"/>
                <w:szCs w:val="22"/>
                <w:lang w:val="en-US"/>
              </w:rPr>
              <w:t>s</w:t>
            </w:r>
            <w:r w:rsidRPr="00306952">
              <w:rPr>
                <w:rFonts w:ascii="Adobe Garamond Pro" w:hAnsi="Adobe Garamond Pro"/>
                <w:sz w:val="22"/>
                <w:szCs w:val="22"/>
                <w:lang w:val="en-US"/>
              </w:rPr>
              <w:t>. LL*</w:t>
            </w:r>
            <w:r w:rsidR="00611AF7" w:rsidRPr="00306952">
              <w:rPr>
                <w:rFonts w:ascii="Adobe Garamond Pro" w:hAnsi="Adobe Garamond Pro"/>
                <w:sz w:val="22"/>
                <w:szCs w:val="22"/>
                <w:lang w:val="en-US"/>
              </w:rPr>
              <w:t>[1]</w:t>
            </w:r>
            <w:r w:rsidR="00611AF7" w:rsidRPr="00306952">
              <w:rPr>
                <w:rFonts w:ascii="Adobe Garamond Pro" w:hAnsi="Adobe Garamond Pro"/>
                <w:sz w:val="22"/>
                <w:szCs w:val="22"/>
                <w:vertAlign w:val="superscript"/>
                <w:lang w:val="en-US"/>
              </w:rPr>
              <w:t>r</w:t>
            </w:r>
            <w:r w:rsidRPr="00306952">
              <w:rPr>
                <w:rFonts w:ascii="Adobe Garamond Pro" w:hAnsi="Adobe Garamond Pro"/>
                <w:sz w:val="22"/>
                <w:szCs w:val="22"/>
                <w:lang w:val="en-US"/>
              </w:rPr>
              <w:t>–LL*2</w:t>
            </w:r>
            <w:r w:rsidRPr="00306952">
              <w:rPr>
                <w:rFonts w:ascii="Adobe Garamond Pro" w:hAnsi="Adobe Garamond Pro"/>
                <w:sz w:val="22"/>
                <w:szCs w:val="22"/>
                <w:vertAlign w:val="superscript"/>
                <w:lang w:val="en-US"/>
              </w:rPr>
              <w:t>r</w:t>
            </w:r>
            <w:r w:rsidRPr="00306952">
              <w:rPr>
                <w:rFonts w:ascii="Adobe Garamond Pro" w:hAnsi="Adobe Garamond Pro"/>
                <w:sz w:val="22"/>
                <w:szCs w:val="22"/>
                <w:lang w:val="en-US"/>
              </w:rPr>
              <w:t xml:space="preserve"> (B), [Heinrich Isaac], </w:t>
            </w:r>
            <w:r w:rsidR="00611AF7" w:rsidRPr="00306952">
              <w:rPr>
                <w:rFonts w:ascii="Adobe Garamond Pro" w:hAnsi="Adobe Garamond Pro"/>
                <w:sz w:val="22"/>
                <w:szCs w:val="22"/>
                <w:lang w:val="en-US"/>
              </w:rPr>
              <w:t xml:space="preserve">heading: </w:t>
            </w:r>
            <w:r w:rsidR="00611AF7" w:rsidRPr="00306952">
              <w:rPr>
                <w:rFonts w:ascii="Adobe Garamond Pro" w:hAnsi="Adobe Garamond Pro"/>
                <w:i/>
                <w:iCs/>
                <w:sz w:val="22"/>
                <w:szCs w:val="22"/>
                <w:lang w:val="en-US"/>
              </w:rPr>
              <w:t>In die Ursule et totiorum.</w:t>
            </w:r>
            <w:r w:rsidR="00611AF7" w:rsidRPr="00306952">
              <w:rPr>
                <w:rFonts w:ascii="Adobe Garamond Pro" w:hAnsi="Adobe Garamond Pro"/>
                <w:sz w:val="22"/>
                <w:szCs w:val="22"/>
                <w:lang w:val="en-US"/>
              </w:rPr>
              <w:t xml:space="preserve">, </w:t>
            </w:r>
            <w:r w:rsidRPr="00306952">
              <w:rPr>
                <w:rFonts w:ascii="Adobe Garamond Pro" w:hAnsi="Adobe Garamond Pro"/>
                <w:sz w:val="22"/>
                <w:szCs w:val="22"/>
                <w:lang w:val="en-US"/>
              </w:rPr>
              <w:t xml:space="preserve">in D at </w:t>
            </w:r>
            <w:r w:rsidR="00611AF7" w:rsidRPr="00306952">
              <w:rPr>
                <w:rFonts w:ascii="Adobe Garamond Pro" w:hAnsi="Adobe Garamond Pro"/>
                <w:sz w:val="22"/>
                <w:szCs w:val="22"/>
                <w:lang w:val="en-US"/>
              </w:rPr>
              <w:t xml:space="preserve">the </w:t>
            </w:r>
            <w:r w:rsidRPr="00306952">
              <w:rPr>
                <w:rFonts w:ascii="Adobe Garamond Pro" w:hAnsi="Adobe Garamond Pro"/>
                <w:sz w:val="22"/>
                <w:szCs w:val="22"/>
                <w:lang w:val="en-US"/>
              </w:rPr>
              <w:t xml:space="preserve">beginning of </w:t>
            </w:r>
            <w:r w:rsidR="008F1AB6" w:rsidRPr="00306952">
              <w:rPr>
                <w:rFonts w:ascii="Adobe Garamond Pro" w:hAnsi="Adobe Garamond Pro"/>
                <w:sz w:val="22"/>
                <w:szCs w:val="22"/>
                <w:lang w:val="en-US"/>
              </w:rPr>
              <w:t xml:space="preserve">stanza 9 </w:t>
            </w:r>
            <w:r w:rsidRPr="00306952">
              <w:rPr>
                <w:rFonts w:ascii="Adobe Garamond Pro" w:hAnsi="Adobe Garamond Pro"/>
                <w:sz w:val="22"/>
                <w:szCs w:val="22"/>
                <w:lang w:val="en-US"/>
              </w:rPr>
              <w:t xml:space="preserve">the remark </w:t>
            </w:r>
            <w:r w:rsidRPr="00306952">
              <w:rPr>
                <w:rFonts w:ascii="Adobe Garamond Pro" w:hAnsi="Adobe Garamond Pro"/>
                <w:i/>
                <w:iCs/>
                <w:sz w:val="22"/>
                <w:szCs w:val="22"/>
                <w:lang w:val="en-US"/>
              </w:rPr>
              <w:t>Additio Ludovici Senfls</w:t>
            </w:r>
            <w:r w:rsidRPr="00306952">
              <w:rPr>
                <w:rFonts w:ascii="Adobe Garamond Pro" w:hAnsi="Adobe Garamond Pro"/>
                <w:sz w:val="22"/>
                <w:szCs w:val="22"/>
                <w:lang w:val="en-US"/>
              </w:rPr>
              <w:t xml:space="preserve"> [sic] </w:t>
            </w:r>
            <w:r w:rsidRPr="00306952">
              <w:rPr>
                <w:rFonts w:ascii="Adobe Garamond Pro" w:hAnsi="Adobe Garamond Pro"/>
                <w:i/>
                <w:iCs/>
                <w:sz w:val="22"/>
                <w:szCs w:val="22"/>
                <w:lang w:val="en-US"/>
              </w:rPr>
              <w:t>q</w:t>
            </w:r>
            <w:r w:rsidR="00780CF1" w:rsidRPr="00306952">
              <w:rPr>
                <w:rFonts w:ascii="Adobe Garamond Pro" w:hAnsi="Adobe Garamond Pro"/>
                <w:sz w:val="22"/>
                <w:szCs w:val="22"/>
                <w:lang w:val="en-US"/>
              </w:rPr>
              <w:t>[</w:t>
            </w:r>
            <w:r w:rsidRPr="00306952">
              <w:rPr>
                <w:rFonts w:ascii="Adobe Garamond Pro" w:hAnsi="Adobe Garamond Pro"/>
                <w:i/>
                <w:iCs/>
                <w:sz w:val="22"/>
                <w:szCs w:val="22"/>
                <w:lang w:val="en-US"/>
              </w:rPr>
              <w:t>ui</w:t>
            </w:r>
            <w:r w:rsidRPr="00306952">
              <w:rPr>
                <w:rFonts w:ascii="Adobe Garamond Pro" w:hAnsi="Adobe Garamond Pro"/>
                <w:sz w:val="22"/>
                <w:szCs w:val="22"/>
                <w:lang w:val="en-US"/>
              </w:rPr>
              <w:t>]</w:t>
            </w:r>
            <w:r w:rsidRPr="00306952">
              <w:rPr>
                <w:rFonts w:ascii="Adobe Garamond Pro" w:hAnsi="Adobe Garamond Pro"/>
                <w:i/>
                <w:iCs/>
                <w:sz w:val="22"/>
                <w:szCs w:val="22"/>
                <w:lang w:val="en-US"/>
              </w:rPr>
              <w:t>a</w:t>
            </w:r>
            <w:r w:rsidRPr="00306952">
              <w:rPr>
                <w:rFonts w:ascii="Adobe Garamond Pro" w:hAnsi="Adobe Garamond Pro"/>
                <w:sz w:val="22"/>
                <w:szCs w:val="22"/>
                <w:lang w:val="en-US"/>
              </w:rPr>
              <w:t xml:space="preserve"> </w:t>
            </w:r>
            <w:r w:rsidRPr="00306952">
              <w:rPr>
                <w:rFonts w:ascii="Adobe Garamond Pro" w:hAnsi="Adobe Garamond Pro"/>
                <w:i/>
                <w:iCs/>
                <w:sz w:val="22"/>
                <w:szCs w:val="22"/>
                <w:lang w:val="en-US"/>
              </w:rPr>
              <w:t>hic Isaac obijt morte</w:t>
            </w:r>
            <w:r w:rsidRPr="00306952">
              <w:rPr>
                <w:rFonts w:ascii="Adobe Garamond Pro" w:hAnsi="Adobe Garamond Pro"/>
                <w:sz w:val="22"/>
                <w:szCs w:val="22"/>
                <w:lang w:val="en-US"/>
              </w:rPr>
              <w:t>[</w:t>
            </w:r>
            <w:r w:rsidRPr="00306952">
              <w:rPr>
                <w:rFonts w:ascii="Adobe Garamond Pro" w:hAnsi="Adobe Garamond Pro"/>
                <w:i/>
                <w:iCs/>
                <w:sz w:val="22"/>
                <w:szCs w:val="22"/>
                <w:lang w:val="en-US"/>
              </w:rPr>
              <w:t>m</w:t>
            </w:r>
            <w:r w:rsidRPr="00306952">
              <w:rPr>
                <w:rFonts w:ascii="Adobe Garamond Pro" w:hAnsi="Adobe Garamond Pro"/>
                <w:sz w:val="22"/>
                <w:szCs w:val="22"/>
                <w:lang w:val="en-US"/>
              </w:rPr>
              <w:t>], text in all voices</w:t>
            </w:r>
          </w:p>
        </w:tc>
      </w:tr>
    </w:tbl>
    <w:p w14:paraId="481AB8DB" w14:textId="77777777" w:rsidR="00EF0688" w:rsidRPr="00306952" w:rsidRDefault="007E5498" w:rsidP="00306952">
      <w:pPr>
        <w:pStyle w:val="berschrift2"/>
        <w:keepNext w:val="0"/>
        <w:widowControl w:val="0"/>
        <w:numPr>
          <w:ilvl w:val="1"/>
          <w:numId w:val="1"/>
        </w:numPr>
        <w:suppressAutoHyphens w:val="0"/>
        <w:rPr>
          <w:lang w:val="en-GB"/>
        </w:rPr>
      </w:pPr>
      <w:r w:rsidRPr="00306952">
        <w:rPr>
          <w:lang w:val="en-GB"/>
        </w:rPr>
        <w:t>Source Evaluation</w:t>
      </w:r>
    </w:p>
    <w:p w14:paraId="21554967" w14:textId="31F081CF" w:rsidR="00821BFD" w:rsidRPr="00306952" w:rsidRDefault="00746F33" w:rsidP="00306952">
      <w:pPr>
        <w:pStyle w:val="Textkrper"/>
        <w:widowControl w:val="0"/>
        <w:suppressAutoHyphens w:val="0"/>
        <w:rPr>
          <w:lang w:val="en-GB"/>
        </w:rPr>
      </w:pPr>
      <w:r w:rsidRPr="00306952">
        <w:rPr>
          <w:lang w:val="en-GB"/>
        </w:rPr>
        <w:t xml:space="preserve">The </w:t>
      </w:r>
      <w:r w:rsidR="00821BFD" w:rsidRPr="00306952">
        <w:rPr>
          <w:lang w:val="en-GB"/>
        </w:rPr>
        <w:t>Sequence for the feast of S</w:t>
      </w:r>
      <w:r w:rsidR="00EF3D66" w:rsidRPr="00306952">
        <w:rPr>
          <w:lang w:val="en-GB"/>
        </w:rPr>
        <w:t>t</w:t>
      </w:r>
      <w:r w:rsidR="00821BFD" w:rsidRPr="00306952">
        <w:rPr>
          <w:lang w:val="en-GB"/>
        </w:rPr>
        <w:t xml:space="preserve"> Ursula </w:t>
      </w:r>
      <w:r w:rsidRPr="00306952">
        <w:rPr>
          <w:lang w:val="en-GB"/>
        </w:rPr>
        <w:t xml:space="preserve">is transmitted in two sources, </w:t>
      </w:r>
      <w:r w:rsidR="0070443F" w:rsidRPr="00306952">
        <w:rPr>
          <w:lang w:val="en-GB"/>
        </w:rPr>
        <w:t xml:space="preserve">the choirbook </w:t>
      </w:r>
      <w:r w:rsidRPr="00306952">
        <w:rPr>
          <w:b/>
          <w:bCs/>
          <w:lang w:val="en-GB"/>
        </w:rPr>
        <w:t>Mun</w:t>
      </w:r>
      <w:r w:rsidRPr="00306952">
        <w:rPr>
          <w:b/>
          <w:bCs/>
          <w:vertAlign w:val="superscript"/>
          <w:lang w:val="en-GB"/>
        </w:rPr>
        <w:t>2</w:t>
      </w:r>
      <w:r w:rsidR="0070443F" w:rsidRPr="00306952">
        <w:rPr>
          <w:lang w:val="en-GB"/>
        </w:rPr>
        <w:t xml:space="preserve">, which was prepared under the supervision of Ludwig Senfl for the court chapel of Duke Wilhelm IV; </w:t>
      </w:r>
      <w:r w:rsidRPr="00306952">
        <w:rPr>
          <w:lang w:val="en-GB"/>
        </w:rPr>
        <w:t xml:space="preserve">and </w:t>
      </w:r>
      <w:r w:rsidRPr="00306952">
        <w:rPr>
          <w:b/>
          <w:bCs/>
          <w:lang w:val="en-GB"/>
        </w:rPr>
        <w:t>Fo</w:t>
      </w:r>
      <w:r w:rsidR="0070443F" w:rsidRPr="00306952">
        <w:rPr>
          <w:lang w:val="en-GB"/>
        </w:rPr>
        <w:t>, a three-</w:t>
      </w:r>
      <w:r w:rsidR="0070443F" w:rsidRPr="00306952">
        <w:rPr>
          <w:lang w:val="en-GB"/>
        </w:rPr>
        <w:lastRenderedPageBreak/>
        <w:t>volume individual pri</w:t>
      </w:r>
      <w:r w:rsidR="00394D43" w:rsidRPr="00306952">
        <w:rPr>
          <w:lang w:val="en-GB"/>
        </w:rPr>
        <w:t>nt</w:t>
      </w:r>
      <w:r w:rsidR="0070443F" w:rsidRPr="00306952">
        <w:rPr>
          <w:lang w:val="en-GB"/>
        </w:rPr>
        <w:t>, which transmits the Mass Proper settings by Heinrich Isaac, once composed for the imperial court chapel of Emperor Maximilian I</w:t>
      </w:r>
      <w:r w:rsidR="00394D43" w:rsidRPr="00306952">
        <w:rPr>
          <w:lang w:val="en-GB"/>
        </w:rPr>
        <w:t xml:space="preserve"> and has been published by Hieronymus Formschneider long after the deaths of Isaac and Senfl (on the complex production history of this print see Gustavson 2011)</w:t>
      </w:r>
      <w:r w:rsidR="0070443F" w:rsidRPr="00306952">
        <w:rPr>
          <w:lang w:val="en-GB"/>
        </w:rPr>
        <w:t>.</w:t>
      </w:r>
    </w:p>
    <w:p w14:paraId="66668199" w14:textId="3DB11FA4" w:rsidR="00D92FBC" w:rsidRPr="00306952" w:rsidRDefault="00394D43" w:rsidP="00306952">
      <w:pPr>
        <w:pStyle w:val="Textkrper"/>
        <w:widowControl w:val="0"/>
        <w:suppressAutoHyphens w:val="0"/>
        <w:rPr>
          <w:lang w:val="en-GB"/>
        </w:rPr>
      </w:pPr>
      <w:r w:rsidRPr="00306952">
        <w:rPr>
          <w:lang w:val="en-GB"/>
        </w:rPr>
        <w:t xml:space="preserve">Both sources differ considerably with regard to </w:t>
      </w:r>
      <w:r w:rsidR="00967087" w:rsidRPr="00306952">
        <w:rPr>
          <w:lang w:val="en-GB"/>
        </w:rPr>
        <w:t xml:space="preserve">text placement: </w:t>
      </w:r>
      <w:r w:rsidRPr="00306952">
        <w:rPr>
          <w:lang w:val="en-GB"/>
        </w:rPr>
        <w:t>t</w:t>
      </w:r>
      <w:r w:rsidR="00967087" w:rsidRPr="00306952">
        <w:rPr>
          <w:lang w:val="en-GB"/>
        </w:rPr>
        <w:t xml:space="preserve">he text underlay in </w:t>
      </w:r>
      <w:r w:rsidR="00967087" w:rsidRPr="00306952">
        <w:rPr>
          <w:b/>
          <w:bCs/>
          <w:lang w:val="en-GB"/>
        </w:rPr>
        <w:t>Mun</w:t>
      </w:r>
      <w:r w:rsidR="00967087" w:rsidRPr="00306952">
        <w:rPr>
          <w:b/>
          <w:bCs/>
          <w:vertAlign w:val="superscript"/>
          <w:lang w:val="en-GB"/>
        </w:rPr>
        <w:t>2</w:t>
      </w:r>
      <w:r w:rsidR="00967087" w:rsidRPr="00306952">
        <w:rPr>
          <w:lang w:val="en-GB"/>
        </w:rPr>
        <w:t xml:space="preserve"> departs</w:t>
      </w:r>
      <w:r w:rsidR="00171C74" w:rsidRPr="00306952">
        <w:rPr>
          <w:lang w:val="en-GB"/>
        </w:rPr>
        <w:t xml:space="preserve"> </w:t>
      </w:r>
      <w:r w:rsidR="00967087" w:rsidRPr="00306952">
        <w:rPr>
          <w:lang w:val="en-GB"/>
        </w:rPr>
        <w:t>from the chant</w:t>
      </w:r>
      <w:r w:rsidR="00171C74" w:rsidRPr="00306952">
        <w:rPr>
          <w:lang w:val="en-GB"/>
        </w:rPr>
        <w:t xml:space="preserve">, </w:t>
      </w:r>
      <w:r w:rsidRPr="00306952">
        <w:rPr>
          <w:lang w:val="en-GB"/>
        </w:rPr>
        <w:t>but</w:t>
      </w:r>
      <w:r w:rsidR="00171C74" w:rsidRPr="00306952">
        <w:rPr>
          <w:lang w:val="en-GB"/>
        </w:rPr>
        <w:t xml:space="preserve"> it can be </w:t>
      </w:r>
      <w:r w:rsidRPr="00306952">
        <w:rPr>
          <w:lang w:val="en-GB"/>
        </w:rPr>
        <w:t xml:space="preserve">easily </w:t>
      </w:r>
      <w:r w:rsidR="00171C74" w:rsidRPr="00306952">
        <w:rPr>
          <w:lang w:val="en-GB"/>
        </w:rPr>
        <w:t>applied with only minor amendments</w:t>
      </w:r>
      <w:r w:rsidR="00967087" w:rsidRPr="00306952">
        <w:rPr>
          <w:lang w:val="en-GB"/>
        </w:rPr>
        <w:t xml:space="preserve">. The underlay in </w:t>
      </w:r>
      <w:r w:rsidR="00967087" w:rsidRPr="00306952">
        <w:rPr>
          <w:b/>
          <w:bCs/>
          <w:lang w:val="en-GB"/>
        </w:rPr>
        <w:t>Fo</w:t>
      </w:r>
      <w:r w:rsidR="00967087" w:rsidRPr="00306952">
        <w:rPr>
          <w:lang w:val="en-GB"/>
        </w:rPr>
        <w:t xml:space="preserve"> suggests that the text has been added without thoroughly taking into account the </w:t>
      </w:r>
      <w:r w:rsidRPr="00306952">
        <w:rPr>
          <w:lang w:val="en-GB"/>
        </w:rPr>
        <w:t xml:space="preserve">liturgical cantus firmus </w:t>
      </w:r>
      <w:r w:rsidR="00171C74" w:rsidRPr="00306952">
        <w:rPr>
          <w:lang w:val="en-GB"/>
        </w:rPr>
        <w:t>nor the requirements of performers</w:t>
      </w:r>
      <w:r w:rsidR="00967087" w:rsidRPr="00306952">
        <w:rPr>
          <w:lang w:val="en-GB"/>
        </w:rPr>
        <w:t xml:space="preserve">. </w:t>
      </w:r>
      <w:r w:rsidRPr="00306952">
        <w:rPr>
          <w:lang w:val="en-GB"/>
        </w:rPr>
        <w:t xml:space="preserve">In some stanzas, the words are printed under the music, without the intention of associating them with the music. </w:t>
      </w:r>
      <w:r w:rsidR="00967087" w:rsidRPr="00306952">
        <w:rPr>
          <w:lang w:val="en-GB"/>
        </w:rPr>
        <w:t>A lack of diligence is evident in the numerous errors in grammar and spelling of the text, which partially distort its meaning (</w:t>
      </w:r>
      <w:r w:rsidRPr="00306952">
        <w:rPr>
          <w:lang w:val="en-GB"/>
        </w:rPr>
        <w:t>e.g.,</w:t>
      </w:r>
      <w:r w:rsidR="00967087" w:rsidRPr="00306952">
        <w:rPr>
          <w:lang w:val="en-GB"/>
        </w:rPr>
        <w:t xml:space="preserve"> ‘natus’ (born) instead of ‘notus’ (known) in the discantus and tenor in v. 3). As for the music, </w:t>
      </w:r>
      <w:r w:rsidR="00967087" w:rsidRPr="00306952">
        <w:rPr>
          <w:b/>
          <w:bCs/>
          <w:lang w:val="en-GB"/>
        </w:rPr>
        <w:t>Fo</w:t>
      </w:r>
      <w:r w:rsidR="00967087" w:rsidRPr="00306952">
        <w:rPr>
          <w:lang w:val="en-GB"/>
        </w:rPr>
        <w:t xml:space="preserve"> includes some obvious mistakes </w:t>
      </w:r>
      <w:r w:rsidRPr="00306952">
        <w:rPr>
          <w:lang w:val="en-GB"/>
        </w:rPr>
        <w:t xml:space="preserve">(e.g., </w:t>
      </w:r>
      <w:r w:rsidR="00967087" w:rsidRPr="00306952">
        <w:rPr>
          <w:lang w:val="en-GB"/>
        </w:rPr>
        <w:t>D: 147</w:t>
      </w:r>
      <w:r w:rsidR="00967087" w:rsidRPr="00306952">
        <w:rPr>
          <w:vertAlign w:val="subscript"/>
          <w:lang w:val="en-GB"/>
        </w:rPr>
        <w:t>1–2</w:t>
      </w:r>
      <w:r w:rsidR="00967087" w:rsidRPr="00306952">
        <w:rPr>
          <w:lang w:val="en-GB"/>
        </w:rPr>
        <w:t>, 155</w:t>
      </w:r>
      <w:r w:rsidR="00967087" w:rsidRPr="00306952">
        <w:rPr>
          <w:vertAlign w:val="subscript"/>
          <w:lang w:val="en-GB"/>
        </w:rPr>
        <w:t>1</w:t>
      </w:r>
      <w:r w:rsidR="00967087" w:rsidRPr="00306952">
        <w:rPr>
          <w:lang w:val="en-GB"/>
        </w:rPr>
        <w:t>, 238</w:t>
      </w:r>
      <w:r w:rsidR="00967087" w:rsidRPr="00306952">
        <w:rPr>
          <w:vertAlign w:val="subscript"/>
          <w:lang w:val="en-GB"/>
        </w:rPr>
        <w:t>3</w:t>
      </w:r>
      <w:r w:rsidR="00967087" w:rsidRPr="00306952">
        <w:rPr>
          <w:lang w:val="en-GB"/>
        </w:rPr>
        <w:t>, Ct: 160</w:t>
      </w:r>
      <w:r w:rsidR="00967087" w:rsidRPr="00306952">
        <w:rPr>
          <w:vertAlign w:val="subscript"/>
          <w:lang w:val="en-GB"/>
        </w:rPr>
        <w:t>1</w:t>
      </w:r>
      <w:r w:rsidR="00967087" w:rsidRPr="00306952">
        <w:rPr>
          <w:lang w:val="en-GB"/>
        </w:rPr>
        <w:t>, T: 173</w:t>
      </w:r>
      <w:r w:rsidR="00967087" w:rsidRPr="00306952">
        <w:rPr>
          <w:vertAlign w:val="subscript"/>
          <w:lang w:val="en-GB"/>
        </w:rPr>
        <w:t>1–2</w:t>
      </w:r>
      <w:r w:rsidRPr="00306952">
        <w:rPr>
          <w:lang w:val="en-GB"/>
        </w:rPr>
        <w:t>).</w:t>
      </w:r>
      <w:r w:rsidR="00967087" w:rsidRPr="00306952">
        <w:rPr>
          <w:lang w:val="en-GB"/>
        </w:rPr>
        <w:t xml:space="preserve"> This evidence, </w:t>
      </w:r>
      <w:r w:rsidR="00D92FBC" w:rsidRPr="00306952">
        <w:rPr>
          <w:lang w:val="en-GB"/>
        </w:rPr>
        <w:t>in combination</w:t>
      </w:r>
      <w:r w:rsidR="00967087" w:rsidRPr="00306952">
        <w:rPr>
          <w:lang w:val="en-GB"/>
        </w:rPr>
        <w:t xml:space="preserve"> with the textual variant ‘</w:t>
      </w:r>
      <w:r w:rsidR="00967087" w:rsidRPr="00306952">
        <w:rPr>
          <w:lang w:val="en-US"/>
        </w:rPr>
        <w:t>tot milium</w:t>
      </w:r>
      <w:r w:rsidR="00967087" w:rsidRPr="00306952">
        <w:rPr>
          <w:lang w:val="en-GB"/>
        </w:rPr>
        <w:t xml:space="preserve">’ instead of ‘viragium’ in the last verse </w:t>
      </w:r>
      <w:r w:rsidR="00D92FBC" w:rsidRPr="00306952">
        <w:rPr>
          <w:lang w:val="en-GB"/>
        </w:rPr>
        <w:t xml:space="preserve">leads to the assumption, that the print is not directly based on </w:t>
      </w:r>
      <w:r w:rsidR="00D92FBC" w:rsidRPr="00306952">
        <w:rPr>
          <w:b/>
          <w:bCs/>
          <w:lang w:val="en-GB"/>
        </w:rPr>
        <w:t>Mun</w:t>
      </w:r>
      <w:r w:rsidR="00D92FBC" w:rsidRPr="00306952">
        <w:rPr>
          <w:b/>
          <w:bCs/>
          <w:vertAlign w:val="superscript"/>
          <w:lang w:val="en-GB"/>
        </w:rPr>
        <w:t>2</w:t>
      </w:r>
      <w:r w:rsidR="00D92FBC" w:rsidRPr="00306952">
        <w:rPr>
          <w:lang w:val="en-GB"/>
        </w:rPr>
        <w:t>. Also Burn suggests a lost manuscript as template for the print (Burn 2011</w:t>
      </w:r>
      <w:r w:rsidR="007203DB">
        <w:rPr>
          <w:lang w:val="en-GB"/>
        </w:rPr>
        <w:t>: 61</w:t>
      </w:r>
      <w:r w:rsidR="00D92FBC" w:rsidRPr="00306952">
        <w:rPr>
          <w:lang w:val="en-GB"/>
        </w:rPr>
        <w:t>).</w:t>
      </w:r>
    </w:p>
    <w:p w14:paraId="3084B2D2" w14:textId="2345F4E0" w:rsidR="00171C74" w:rsidRPr="00306952" w:rsidRDefault="001940F8" w:rsidP="00306952">
      <w:pPr>
        <w:pStyle w:val="Textkrper"/>
        <w:widowControl w:val="0"/>
        <w:suppressAutoHyphens w:val="0"/>
        <w:rPr>
          <w:rFonts w:eastAsia="Cambria" w:cs="Cambria"/>
          <w:szCs w:val="22"/>
          <w:lang w:val="en-US"/>
        </w:rPr>
      </w:pPr>
      <w:r w:rsidRPr="00306952">
        <w:rPr>
          <w:rFonts w:eastAsia="Cambria" w:cs="Cambria"/>
          <w:szCs w:val="22"/>
          <w:lang w:val="en-US"/>
        </w:rPr>
        <w:t xml:space="preserve">As </w:t>
      </w:r>
      <w:r w:rsidRPr="00306952">
        <w:rPr>
          <w:rFonts w:eastAsia="Cambria" w:cs="Cambria"/>
          <w:b/>
          <w:bCs/>
          <w:szCs w:val="22"/>
          <w:lang w:val="en-US"/>
        </w:rPr>
        <w:t>Mun</w:t>
      </w:r>
      <w:r w:rsidRPr="00306952">
        <w:rPr>
          <w:rFonts w:eastAsia="Cambria" w:cs="Cambria"/>
          <w:b/>
          <w:bCs/>
          <w:szCs w:val="22"/>
          <w:vertAlign w:val="superscript"/>
          <w:lang w:val="en-US"/>
        </w:rPr>
        <w:t>2</w:t>
      </w:r>
      <w:r w:rsidRPr="00306952">
        <w:rPr>
          <w:rFonts w:eastAsia="Cambria" w:cs="Cambria"/>
          <w:szCs w:val="22"/>
          <w:lang w:val="en-US"/>
        </w:rPr>
        <w:t xml:space="preserve"> was prepared </w:t>
      </w:r>
      <w:r w:rsidR="00171C74" w:rsidRPr="00306952">
        <w:rPr>
          <w:rFonts w:eastAsia="Cambria" w:cs="Cambria"/>
          <w:szCs w:val="22"/>
          <w:lang w:val="en-US"/>
        </w:rPr>
        <w:t>during th</w:t>
      </w:r>
      <w:r w:rsidR="00F8556C" w:rsidRPr="00306952">
        <w:rPr>
          <w:rFonts w:eastAsia="Cambria" w:cs="Cambria"/>
          <w:szCs w:val="22"/>
          <w:lang w:val="en-US"/>
        </w:rPr>
        <w:t xml:space="preserve">e </w:t>
      </w:r>
      <w:r w:rsidRPr="00306952">
        <w:rPr>
          <w:rFonts w:eastAsia="Cambria" w:cs="Cambria"/>
          <w:szCs w:val="22"/>
          <w:lang w:val="en-US"/>
        </w:rPr>
        <w:t>Senfl</w:t>
      </w:r>
      <w:r w:rsidR="00F8556C" w:rsidRPr="00306952">
        <w:rPr>
          <w:rFonts w:eastAsia="Cambria" w:cs="Cambria"/>
          <w:szCs w:val="22"/>
          <w:lang w:val="en-US"/>
        </w:rPr>
        <w:t>’s lifetime</w:t>
      </w:r>
      <w:r w:rsidRPr="00306952">
        <w:rPr>
          <w:rFonts w:eastAsia="Cambria" w:cs="Cambria"/>
          <w:szCs w:val="22"/>
          <w:lang w:val="en-US"/>
        </w:rPr>
        <w:t xml:space="preserve">, </w:t>
      </w:r>
      <w:r w:rsidR="00F8556C" w:rsidRPr="00306952">
        <w:rPr>
          <w:rFonts w:eastAsia="Cambria" w:cs="Cambria"/>
          <w:szCs w:val="22"/>
          <w:lang w:val="en-US"/>
        </w:rPr>
        <w:t xml:space="preserve">this </w:t>
      </w:r>
      <w:r w:rsidRPr="00306952">
        <w:rPr>
          <w:rFonts w:eastAsia="Cambria" w:cs="Cambria"/>
          <w:szCs w:val="22"/>
          <w:lang w:val="en-US"/>
        </w:rPr>
        <w:t>manuscript</w:t>
      </w:r>
      <w:r w:rsidR="00F8556C" w:rsidRPr="00306952">
        <w:rPr>
          <w:rFonts w:eastAsia="Cambria" w:cs="Cambria"/>
          <w:szCs w:val="22"/>
          <w:lang w:val="en-US"/>
        </w:rPr>
        <w:t xml:space="preserve"> serves as principal source for th</w:t>
      </w:r>
      <w:r w:rsidRPr="00306952">
        <w:rPr>
          <w:rFonts w:eastAsia="Cambria" w:cs="Cambria"/>
          <w:szCs w:val="22"/>
          <w:lang w:val="en-US"/>
        </w:rPr>
        <w:t>e</w:t>
      </w:r>
      <w:r w:rsidR="00F8556C" w:rsidRPr="00306952">
        <w:rPr>
          <w:rFonts w:eastAsia="Cambria" w:cs="Cambria"/>
          <w:szCs w:val="22"/>
          <w:lang w:val="en-US"/>
        </w:rPr>
        <w:t xml:space="preserve"> </w:t>
      </w:r>
      <w:r w:rsidRPr="00306952">
        <w:rPr>
          <w:rFonts w:eastAsia="Cambria" w:cs="Cambria"/>
          <w:szCs w:val="22"/>
          <w:lang w:val="en-US"/>
        </w:rPr>
        <w:t>edition</w:t>
      </w:r>
      <w:r w:rsidR="00F8556C" w:rsidRPr="00306952">
        <w:rPr>
          <w:rFonts w:eastAsia="Cambria" w:cs="Cambria"/>
          <w:szCs w:val="22"/>
          <w:lang w:val="en-US"/>
        </w:rPr>
        <w:t>.</w:t>
      </w:r>
    </w:p>
    <w:p w14:paraId="44328246" w14:textId="05C105E9" w:rsidR="00EF0688" w:rsidRPr="00306952" w:rsidRDefault="008F287E" w:rsidP="00306952">
      <w:pPr>
        <w:pStyle w:val="berschrift2"/>
        <w:keepNext w:val="0"/>
        <w:widowControl w:val="0"/>
        <w:numPr>
          <w:ilvl w:val="1"/>
          <w:numId w:val="1"/>
        </w:numPr>
        <w:suppressAutoHyphens w:val="0"/>
        <w:rPr>
          <w:lang w:val="en-GB"/>
        </w:rPr>
      </w:pPr>
      <w:r w:rsidRPr="00306952">
        <w:rPr>
          <w:lang w:val="en-GB"/>
        </w:rPr>
        <w:t>Variant readings</w:t>
      </w:r>
    </w:p>
    <w:p w14:paraId="66A8B6F4" w14:textId="77777777" w:rsidR="00EF0688" w:rsidRPr="00306952" w:rsidRDefault="007E5498" w:rsidP="00306952">
      <w:pPr>
        <w:pStyle w:val="berschrift3"/>
        <w:keepNext w:val="0"/>
        <w:widowControl w:val="0"/>
        <w:numPr>
          <w:ilvl w:val="2"/>
          <w:numId w:val="1"/>
        </w:numPr>
        <w:suppressAutoHyphens w:val="0"/>
        <w:rPr>
          <w:lang w:val="en-GB"/>
        </w:rPr>
      </w:pPr>
      <w:r w:rsidRPr="00306952">
        <w:rPr>
          <w:lang w:val="en-GB"/>
        </w:rPr>
        <w:t>Clefs</w:t>
      </w:r>
    </w:p>
    <w:tbl>
      <w:tblPr>
        <w:tblW w:w="9180" w:type="dxa"/>
        <w:tblInd w:w="4" w:type="dxa"/>
        <w:tblLook w:val="04A0" w:firstRow="1" w:lastRow="0" w:firstColumn="1" w:lastColumn="0" w:noHBand="0" w:noVBand="1"/>
      </w:tblPr>
      <w:tblGrid>
        <w:gridCol w:w="2296"/>
        <w:gridCol w:w="2295"/>
        <w:gridCol w:w="2295"/>
        <w:gridCol w:w="2294"/>
      </w:tblGrid>
      <w:tr w:rsidR="009B779E" w:rsidRPr="00306952" w14:paraId="6C7E6802" w14:textId="77777777" w:rsidTr="00BC048D">
        <w:tc>
          <w:tcPr>
            <w:tcW w:w="2296" w:type="dxa"/>
          </w:tcPr>
          <w:p w14:paraId="418CCE76" w14:textId="71696A14" w:rsidR="009B779E" w:rsidRPr="00306952" w:rsidRDefault="009B779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24</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–27</w:t>
            </w:r>
          </w:p>
        </w:tc>
        <w:tc>
          <w:tcPr>
            <w:tcW w:w="2295" w:type="dxa"/>
          </w:tcPr>
          <w:p w14:paraId="51D94B13" w14:textId="741766A4" w:rsidR="009B779E" w:rsidRPr="00306952" w:rsidRDefault="009B779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1821F950" w14:textId="2EAA8FF2" w:rsidR="009B779E" w:rsidRPr="00306952" w:rsidRDefault="009B779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Mun</w:t>
            </w:r>
            <w:r w:rsidRPr="00306952">
              <w:rPr>
                <w:rFonts w:ascii="Adobe Garamond Pro" w:hAnsi="Adobe Garamond Pro"/>
                <w:b/>
                <w:sz w:val="22"/>
                <w:szCs w:val="22"/>
                <w:vertAlign w:val="superscript"/>
                <w:lang w:val="en-GB"/>
              </w:rPr>
              <w:t>2</w:t>
            </w:r>
          </w:p>
        </w:tc>
        <w:tc>
          <w:tcPr>
            <w:tcW w:w="2294" w:type="dxa"/>
          </w:tcPr>
          <w:p w14:paraId="6A662AA2" w14:textId="49D2F93B" w:rsidR="009B779E" w:rsidRPr="00306952" w:rsidRDefault="00780CF1" w:rsidP="00306952">
            <w:pPr>
              <w:widowControl w:val="0"/>
              <w:suppressAutoHyphens w:val="0"/>
              <w:rPr>
                <w:rFonts w:ascii="Adobe Garamond Pro" w:eastAsia="Segoe UI" w:hAnsi="Adobe Garamond Pro" w:cs="Tahoma"/>
                <w:iCs/>
                <w:color w:val="000000"/>
                <w:sz w:val="22"/>
                <w:szCs w:val="22"/>
              </w:rPr>
            </w:pPr>
            <w:r w:rsidRPr="00306952">
              <w:rPr>
                <w:rFonts w:ascii="Adobe Garamond Pro" w:eastAsia="Segoe UI" w:hAnsi="Adobe Garamond Pro" w:cs="Tahoma"/>
                <w:iCs/>
                <w:color w:val="000000"/>
                <w:sz w:val="22"/>
                <w:szCs w:val="22"/>
              </w:rPr>
              <w:t>C</w:t>
            </w:r>
            <w:r w:rsidR="009B779E" w:rsidRPr="00306952">
              <w:rPr>
                <w:rFonts w:ascii="Adobe Garamond Pro" w:eastAsia="Segoe UI" w:hAnsi="Adobe Garamond Pro" w:cs="Tahoma"/>
                <w:iCs/>
                <w:color w:val="000000"/>
                <w:sz w:val="22"/>
                <w:szCs w:val="22"/>
              </w:rPr>
              <w:t>4 clef</w:t>
            </w:r>
          </w:p>
        </w:tc>
      </w:tr>
      <w:tr w:rsidR="00A444C7" w:rsidRPr="00306952" w14:paraId="4282ED33" w14:textId="77777777" w:rsidTr="00BC048D">
        <w:tc>
          <w:tcPr>
            <w:tcW w:w="2296" w:type="dxa"/>
          </w:tcPr>
          <w:p w14:paraId="58615794" w14:textId="308D7147" w:rsidR="00A444C7" w:rsidRPr="00306952" w:rsidRDefault="00A444C7" w:rsidP="00306952">
            <w:pPr>
              <w:widowControl w:val="0"/>
              <w:suppressAutoHyphens w:val="0"/>
              <w:rPr>
                <w:rFonts w:ascii="Adobe Garamond Pro" w:eastAsia="Segoe UI" w:hAnsi="Adobe Garamond Pro" w:cs="Tahoma"/>
                <w:sz w:val="22"/>
                <w:szCs w:val="22"/>
              </w:rPr>
            </w:pPr>
            <w:r w:rsidRPr="00306952">
              <w:rPr>
                <w:rFonts w:ascii="Adobe Garamond Pro" w:hAnsi="Adobe Garamond Pro"/>
                <w:sz w:val="22"/>
                <w:szCs w:val="22"/>
                <w:lang w:val="en-GB"/>
              </w:rPr>
              <w:t>47</w:t>
            </w:r>
            <w:r w:rsidR="00780CF1"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–51</w:t>
            </w:r>
          </w:p>
        </w:tc>
        <w:tc>
          <w:tcPr>
            <w:tcW w:w="2295" w:type="dxa"/>
          </w:tcPr>
          <w:p w14:paraId="2969A740" w14:textId="57686B09" w:rsidR="00A444C7" w:rsidRPr="00306952" w:rsidRDefault="009B779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55421DF6" w14:textId="1718970F" w:rsidR="00A444C7" w:rsidRPr="00306952" w:rsidRDefault="00A444C7" w:rsidP="00306952">
            <w:pPr>
              <w:widowControl w:val="0"/>
              <w:suppressAutoHyphens w:val="0"/>
              <w:rPr>
                <w:rFonts w:ascii="Adobe Garamond Pro" w:eastAsia="Segoe UI" w:hAnsi="Adobe Garamond Pro" w:cs="Tahoma"/>
                <w:b/>
                <w:bCs/>
                <w:sz w:val="22"/>
                <w:szCs w:val="22"/>
                <w:lang w:val="en-GB"/>
              </w:rPr>
            </w:pPr>
            <w:r w:rsidRPr="00306952">
              <w:rPr>
                <w:rFonts w:ascii="Adobe Garamond Pro" w:hAnsi="Adobe Garamond Pro"/>
                <w:b/>
                <w:sz w:val="22"/>
                <w:szCs w:val="22"/>
                <w:lang w:val="en-GB"/>
              </w:rPr>
              <w:t>Mun</w:t>
            </w:r>
            <w:r w:rsidRPr="00306952">
              <w:rPr>
                <w:rFonts w:ascii="Adobe Garamond Pro" w:hAnsi="Adobe Garamond Pro"/>
                <w:b/>
                <w:sz w:val="22"/>
                <w:szCs w:val="22"/>
                <w:vertAlign w:val="superscript"/>
                <w:lang w:val="en-GB"/>
              </w:rPr>
              <w:t>2</w:t>
            </w:r>
          </w:p>
        </w:tc>
        <w:tc>
          <w:tcPr>
            <w:tcW w:w="2294" w:type="dxa"/>
          </w:tcPr>
          <w:p w14:paraId="64844CCB" w14:textId="53CBF86F" w:rsidR="00A444C7" w:rsidRPr="00306952" w:rsidRDefault="00A444C7" w:rsidP="00306952">
            <w:pPr>
              <w:widowControl w:val="0"/>
              <w:suppressAutoHyphens w:val="0"/>
              <w:rPr>
                <w:rFonts w:ascii="Adobe Garamond Pro" w:eastAsia="Segoe UI" w:hAnsi="Adobe Garamond Pro" w:cs="Tahoma"/>
                <w:iCs/>
                <w:sz w:val="22"/>
                <w:szCs w:val="22"/>
              </w:rPr>
            </w:pPr>
            <w:r w:rsidRPr="00306952">
              <w:rPr>
                <w:rFonts w:ascii="Adobe Garamond Pro" w:eastAsia="Segoe UI" w:hAnsi="Adobe Garamond Pro" w:cs="Tahoma"/>
                <w:iCs/>
                <w:color w:val="000000"/>
                <w:sz w:val="22"/>
                <w:szCs w:val="22"/>
              </w:rPr>
              <w:t>C4 clef</w:t>
            </w:r>
          </w:p>
        </w:tc>
      </w:tr>
      <w:tr w:rsidR="006E7C80" w:rsidRPr="00306952" w14:paraId="03BB1A76" w14:textId="77777777" w:rsidTr="00BC048D">
        <w:tc>
          <w:tcPr>
            <w:tcW w:w="2296" w:type="dxa"/>
          </w:tcPr>
          <w:p w14:paraId="3848227F" w14:textId="2FFF971D" w:rsidR="006E7C80" w:rsidRPr="00306952" w:rsidRDefault="006E7C8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70</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–73</w:t>
            </w:r>
          </w:p>
        </w:tc>
        <w:tc>
          <w:tcPr>
            <w:tcW w:w="2295" w:type="dxa"/>
          </w:tcPr>
          <w:p w14:paraId="426041DC" w14:textId="7B5500C8" w:rsidR="006E7C80" w:rsidRPr="00306952" w:rsidRDefault="006E7C8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1CB5D4F" w14:textId="72E66FC4" w:rsidR="006E7C80" w:rsidRPr="00306952" w:rsidRDefault="006E7C8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1C73EA4" w14:textId="6EAAF63B" w:rsidR="006E7C80" w:rsidRPr="00306952" w:rsidRDefault="006E7C80" w:rsidP="00306952">
            <w:pPr>
              <w:widowControl w:val="0"/>
              <w:suppressAutoHyphens w:val="0"/>
              <w:rPr>
                <w:rFonts w:ascii="Adobe Garamond Pro" w:eastAsia="Segoe UI" w:hAnsi="Adobe Garamond Pro" w:cs="Tahoma"/>
                <w:iCs/>
                <w:color w:val="000000"/>
                <w:sz w:val="22"/>
                <w:szCs w:val="22"/>
              </w:rPr>
            </w:pPr>
            <w:r w:rsidRPr="00306952">
              <w:rPr>
                <w:rFonts w:ascii="Adobe Garamond Pro" w:eastAsia="Segoe UI" w:hAnsi="Adobe Garamond Pro" w:cs="Tahoma"/>
                <w:iCs/>
                <w:color w:val="000000"/>
                <w:sz w:val="22"/>
                <w:szCs w:val="22"/>
              </w:rPr>
              <w:t>C3 clef</w:t>
            </w:r>
          </w:p>
        </w:tc>
      </w:tr>
      <w:tr w:rsidR="00A444C7" w:rsidRPr="00306952" w14:paraId="4E0F775F" w14:textId="77777777" w:rsidTr="00BC048D">
        <w:tc>
          <w:tcPr>
            <w:tcW w:w="2296" w:type="dxa"/>
          </w:tcPr>
          <w:p w14:paraId="33D2951F" w14:textId="27444793" w:rsidR="00A444C7" w:rsidRPr="00306952" w:rsidRDefault="00A444C7" w:rsidP="00306952">
            <w:pPr>
              <w:widowControl w:val="0"/>
              <w:suppressAutoHyphens w:val="0"/>
              <w:rPr>
                <w:rFonts w:ascii="Adobe Garamond Pro" w:eastAsia="Segoe UI" w:hAnsi="Adobe Garamond Pro" w:cs="Tahoma"/>
                <w:sz w:val="22"/>
                <w:szCs w:val="22"/>
              </w:rPr>
            </w:pPr>
            <w:r w:rsidRPr="00306952">
              <w:rPr>
                <w:rFonts w:ascii="Adobe Garamond Pro" w:hAnsi="Adobe Garamond Pro"/>
                <w:sz w:val="22"/>
                <w:szCs w:val="22"/>
                <w:lang w:val="en-GB"/>
              </w:rPr>
              <w:t>89</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–110</w:t>
            </w:r>
          </w:p>
        </w:tc>
        <w:tc>
          <w:tcPr>
            <w:tcW w:w="2295" w:type="dxa"/>
          </w:tcPr>
          <w:p w14:paraId="30AF86B4" w14:textId="51BE4F3D" w:rsidR="00A444C7" w:rsidRPr="00306952" w:rsidRDefault="006E7C8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58CF62F5" w14:textId="42740DFC" w:rsidR="00A444C7" w:rsidRPr="00306952" w:rsidRDefault="00A444C7" w:rsidP="00306952">
            <w:pPr>
              <w:widowControl w:val="0"/>
              <w:suppressAutoHyphens w:val="0"/>
              <w:rPr>
                <w:rFonts w:ascii="Adobe Garamond Pro" w:eastAsia="Segoe UI" w:hAnsi="Adobe Garamond Pro" w:cs="Tahoma"/>
                <w:b/>
                <w:bCs/>
                <w:sz w:val="22"/>
                <w:szCs w:val="22"/>
                <w:lang w:val="en-GB"/>
              </w:rPr>
            </w:pPr>
            <w:r w:rsidRPr="00306952">
              <w:rPr>
                <w:rFonts w:ascii="Adobe Garamond Pro" w:hAnsi="Adobe Garamond Pro"/>
                <w:b/>
                <w:sz w:val="22"/>
                <w:szCs w:val="22"/>
                <w:lang w:val="en-GB"/>
              </w:rPr>
              <w:t>Mun</w:t>
            </w:r>
            <w:r w:rsidRPr="00306952">
              <w:rPr>
                <w:rFonts w:ascii="Adobe Garamond Pro" w:hAnsi="Adobe Garamond Pro"/>
                <w:b/>
                <w:sz w:val="22"/>
                <w:szCs w:val="22"/>
                <w:vertAlign w:val="superscript"/>
                <w:lang w:val="en-GB"/>
              </w:rPr>
              <w:t>2</w:t>
            </w:r>
          </w:p>
        </w:tc>
        <w:tc>
          <w:tcPr>
            <w:tcW w:w="2294" w:type="dxa"/>
          </w:tcPr>
          <w:p w14:paraId="27143A5B" w14:textId="414D5E9D" w:rsidR="00A444C7" w:rsidRPr="00306952" w:rsidRDefault="00A444C7" w:rsidP="00306952">
            <w:pPr>
              <w:widowControl w:val="0"/>
              <w:suppressAutoHyphens w:val="0"/>
              <w:rPr>
                <w:rFonts w:ascii="Adobe Garamond Pro" w:eastAsia="Segoe UI" w:hAnsi="Adobe Garamond Pro" w:cs="Tahoma"/>
                <w:iCs/>
                <w:color w:val="000000"/>
                <w:sz w:val="22"/>
                <w:szCs w:val="22"/>
              </w:rPr>
            </w:pPr>
            <w:r w:rsidRPr="00306952">
              <w:rPr>
                <w:rFonts w:ascii="Adobe Garamond Pro" w:eastAsia="Segoe UI" w:hAnsi="Adobe Garamond Pro" w:cs="Tahoma"/>
                <w:iCs/>
                <w:color w:val="000000"/>
                <w:sz w:val="22"/>
                <w:szCs w:val="22"/>
              </w:rPr>
              <w:t>F3 clef</w:t>
            </w:r>
          </w:p>
        </w:tc>
      </w:tr>
      <w:tr w:rsidR="00A444C7" w:rsidRPr="00306952" w14:paraId="479FD70E" w14:textId="77777777" w:rsidTr="00BC048D">
        <w:tc>
          <w:tcPr>
            <w:tcW w:w="2296" w:type="dxa"/>
          </w:tcPr>
          <w:p w14:paraId="426347D6" w14:textId="5A8B88EB" w:rsidR="00A444C7" w:rsidRPr="00306952" w:rsidRDefault="00A444C7" w:rsidP="00306952">
            <w:pPr>
              <w:widowControl w:val="0"/>
              <w:suppressAutoHyphens w:val="0"/>
              <w:rPr>
                <w:rFonts w:ascii="Adobe Garamond Pro" w:eastAsia="Segoe UI" w:hAnsi="Adobe Garamond Pro" w:cs="Tahoma"/>
                <w:sz w:val="22"/>
                <w:szCs w:val="22"/>
              </w:rPr>
            </w:pPr>
            <w:r w:rsidRPr="00306952">
              <w:rPr>
                <w:rFonts w:ascii="Adobe Garamond Pro" w:hAnsi="Adobe Garamond Pro"/>
                <w:sz w:val="22"/>
                <w:szCs w:val="22"/>
                <w:lang w:val="en-GB"/>
              </w:rPr>
              <w:t>152</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–156</w:t>
            </w:r>
          </w:p>
        </w:tc>
        <w:tc>
          <w:tcPr>
            <w:tcW w:w="2295" w:type="dxa"/>
          </w:tcPr>
          <w:p w14:paraId="75C7ABCA" w14:textId="58B6198E" w:rsidR="00A444C7" w:rsidRPr="00306952" w:rsidRDefault="006E7C8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0816566D" w14:textId="1A12131D" w:rsidR="00A444C7" w:rsidRPr="00306952" w:rsidRDefault="00A444C7" w:rsidP="00306952">
            <w:pPr>
              <w:widowControl w:val="0"/>
              <w:suppressAutoHyphens w:val="0"/>
              <w:rPr>
                <w:rFonts w:ascii="Adobe Garamond Pro" w:eastAsia="Segoe UI" w:hAnsi="Adobe Garamond Pro" w:cs="Tahoma"/>
                <w:b/>
                <w:bCs/>
                <w:sz w:val="22"/>
                <w:szCs w:val="22"/>
                <w:lang w:val="en-GB"/>
              </w:rPr>
            </w:pPr>
            <w:r w:rsidRPr="00306952">
              <w:rPr>
                <w:rFonts w:ascii="Adobe Garamond Pro" w:hAnsi="Adobe Garamond Pro"/>
                <w:b/>
                <w:sz w:val="22"/>
                <w:szCs w:val="22"/>
                <w:lang w:val="en-GB"/>
              </w:rPr>
              <w:t>Mun</w:t>
            </w:r>
            <w:r w:rsidRPr="00306952">
              <w:rPr>
                <w:rFonts w:ascii="Adobe Garamond Pro" w:hAnsi="Adobe Garamond Pro"/>
                <w:b/>
                <w:sz w:val="22"/>
                <w:szCs w:val="22"/>
                <w:vertAlign w:val="superscript"/>
                <w:lang w:val="en-GB"/>
              </w:rPr>
              <w:t>2</w:t>
            </w:r>
          </w:p>
        </w:tc>
        <w:tc>
          <w:tcPr>
            <w:tcW w:w="2294" w:type="dxa"/>
          </w:tcPr>
          <w:p w14:paraId="5BFE58C1" w14:textId="7C059F07" w:rsidR="00A444C7" w:rsidRPr="00306952" w:rsidRDefault="00A444C7" w:rsidP="00306952">
            <w:pPr>
              <w:widowControl w:val="0"/>
              <w:suppressAutoHyphens w:val="0"/>
              <w:rPr>
                <w:rFonts w:ascii="Adobe Garamond Pro" w:eastAsia="Segoe UI" w:hAnsi="Adobe Garamond Pro" w:cs="Tahoma"/>
                <w:iCs/>
                <w:sz w:val="22"/>
                <w:szCs w:val="22"/>
              </w:rPr>
            </w:pPr>
            <w:r w:rsidRPr="00306952">
              <w:rPr>
                <w:rFonts w:ascii="Adobe Garamond Pro" w:eastAsia="Segoe UI" w:hAnsi="Adobe Garamond Pro" w:cs="Tahoma"/>
                <w:iCs/>
                <w:sz w:val="22"/>
                <w:szCs w:val="22"/>
              </w:rPr>
              <w:t>F4 clef</w:t>
            </w:r>
          </w:p>
        </w:tc>
      </w:tr>
      <w:tr w:rsidR="009B779E" w:rsidRPr="00306952" w14:paraId="1DE32523" w14:textId="77777777" w:rsidTr="00BC048D">
        <w:tc>
          <w:tcPr>
            <w:tcW w:w="2296" w:type="dxa"/>
          </w:tcPr>
          <w:p w14:paraId="5AA8DC80" w14:textId="0FB8BDD5" w:rsidR="009B779E" w:rsidRPr="00306952" w:rsidRDefault="009B779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157–</w:t>
            </w:r>
            <w:r w:rsidR="00780CF1" w:rsidRPr="00306952">
              <w:rPr>
                <w:rFonts w:ascii="Adobe Garamond Pro" w:hAnsi="Adobe Garamond Pro"/>
                <w:sz w:val="22"/>
                <w:szCs w:val="22"/>
                <w:lang w:val="en-GB"/>
              </w:rPr>
              <w:t>76</w:t>
            </w:r>
          </w:p>
        </w:tc>
        <w:tc>
          <w:tcPr>
            <w:tcW w:w="2295" w:type="dxa"/>
          </w:tcPr>
          <w:p w14:paraId="1B20105D" w14:textId="05267596" w:rsidR="009B779E" w:rsidRPr="00306952" w:rsidRDefault="009B779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38208EE9" w14:textId="6C0BDCD0" w:rsidR="009B779E" w:rsidRPr="00306952" w:rsidRDefault="009B779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417534A" w14:textId="21D3906D" w:rsidR="009B779E" w:rsidRPr="00306952" w:rsidRDefault="009B779E" w:rsidP="00306952">
            <w:pPr>
              <w:widowControl w:val="0"/>
              <w:suppressAutoHyphens w:val="0"/>
              <w:rPr>
                <w:rFonts w:ascii="Adobe Garamond Pro" w:eastAsia="Segoe UI" w:hAnsi="Adobe Garamond Pro" w:cs="Tahoma"/>
                <w:iCs/>
                <w:sz w:val="22"/>
                <w:szCs w:val="22"/>
              </w:rPr>
            </w:pPr>
            <w:r w:rsidRPr="00306952">
              <w:rPr>
                <w:rFonts w:ascii="Adobe Garamond Pro" w:eastAsia="Segoe UI" w:hAnsi="Adobe Garamond Pro" w:cs="Tahoma"/>
                <w:iCs/>
                <w:sz w:val="22"/>
                <w:szCs w:val="22"/>
              </w:rPr>
              <w:t>clef missing</w:t>
            </w:r>
          </w:p>
        </w:tc>
      </w:tr>
      <w:tr w:rsidR="00A444C7" w:rsidRPr="00306952" w14:paraId="42BB6E86" w14:textId="77777777" w:rsidTr="00BC048D">
        <w:tc>
          <w:tcPr>
            <w:tcW w:w="2296" w:type="dxa"/>
          </w:tcPr>
          <w:p w14:paraId="157D1E32" w14:textId="3D573F2A" w:rsidR="00A444C7" w:rsidRPr="00306952" w:rsidRDefault="00A444C7" w:rsidP="00306952">
            <w:pPr>
              <w:widowControl w:val="0"/>
              <w:suppressAutoHyphens w:val="0"/>
              <w:rPr>
                <w:rFonts w:ascii="Adobe Garamond Pro" w:eastAsia="Segoe UI" w:hAnsi="Adobe Garamond Pro" w:cs="Tahoma"/>
                <w:sz w:val="22"/>
                <w:szCs w:val="22"/>
              </w:rPr>
            </w:pPr>
            <w:r w:rsidRPr="00306952">
              <w:rPr>
                <w:rFonts w:ascii="Adobe Garamond Pro" w:hAnsi="Adobe Garamond Pro"/>
                <w:sz w:val="22"/>
                <w:szCs w:val="22"/>
                <w:lang w:val="en-GB"/>
              </w:rPr>
              <w:t>237–41</w:t>
            </w:r>
          </w:p>
        </w:tc>
        <w:tc>
          <w:tcPr>
            <w:tcW w:w="2295" w:type="dxa"/>
          </w:tcPr>
          <w:p w14:paraId="7BFC3409" w14:textId="5CFF3C7E" w:rsidR="00A444C7" w:rsidRPr="00306952" w:rsidRDefault="006E7C8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15652F3D" w14:textId="719EFBB3" w:rsidR="00A444C7" w:rsidRPr="00306952" w:rsidRDefault="00A444C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Mun</w:t>
            </w:r>
            <w:r w:rsidRPr="00306952">
              <w:rPr>
                <w:rFonts w:ascii="Adobe Garamond Pro" w:hAnsi="Adobe Garamond Pro"/>
                <w:b/>
                <w:sz w:val="22"/>
                <w:szCs w:val="22"/>
                <w:vertAlign w:val="superscript"/>
                <w:lang w:val="en-GB"/>
              </w:rPr>
              <w:t>2</w:t>
            </w:r>
          </w:p>
        </w:tc>
        <w:tc>
          <w:tcPr>
            <w:tcW w:w="2294" w:type="dxa"/>
          </w:tcPr>
          <w:p w14:paraId="65D1F546" w14:textId="3C09B090" w:rsidR="00A444C7" w:rsidRPr="00306952" w:rsidRDefault="00A444C7" w:rsidP="00306952">
            <w:pPr>
              <w:widowControl w:val="0"/>
              <w:suppressAutoHyphens w:val="0"/>
              <w:rPr>
                <w:rFonts w:ascii="Adobe Garamond Pro" w:eastAsia="Segoe UI" w:hAnsi="Adobe Garamond Pro" w:cs="Tahoma"/>
                <w:i/>
                <w:sz w:val="22"/>
                <w:szCs w:val="22"/>
              </w:rPr>
            </w:pPr>
            <w:r w:rsidRPr="00306952">
              <w:rPr>
                <w:rFonts w:ascii="Adobe Garamond Pro" w:eastAsia="Segoe UI" w:hAnsi="Adobe Garamond Pro" w:cs="Tahoma"/>
                <w:iCs/>
                <w:sz w:val="22"/>
                <w:szCs w:val="22"/>
              </w:rPr>
              <w:t>F4 clef</w:t>
            </w:r>
          </w:p>
        </w:tc>
      </w:tr>
    </w:tbl>
    <w:p w14:paraId="2E8EE541" w14:textId="77777777" w:rsidR="002D2F6D" w:rsidRPr="00306952" w:rsidRDefault="002D2F6D" w:rsidP="00306952">
      <w:pPr>
        <w:widowControl w:val="0"/>
        <w:numPr>
          <w:ilvl w:val="2"/>
          <w:numId w:val="6"/>
        </w:numPr>
        <w:suppressAutoHyphens w:val="0"/>
        <w:spacing w:before="283"/>
        <w:outlineLvl w:val="2"/>
        <w:rPr>
          <w:rFonts w:ascii="Adobe Garamond Pro" w:eastAsia="Microsoft YaHei" w:hAnsi="Adobe Garamond Pro" w:cs="Arial"/>
          <w:bCs/>
          <w:sz w:val="22"/>
          <w:szCs w:val="22"/>
          <w:lang w:val="en-US"/>
        </w:rPr>
      </w:pPr>
      <w:r w:rsidRPr="00306952">
        <w:rPr>
          <w:rFonts w:ascii="Adobe Garamond Pro" w:eastAsia="Microsoft YaHei" w:hAnsi="Adobe Garamond Pro" w:cs="Arial"/>
          <w:bCs/>
          <w:sz w:val="22"/>
          <w:szCs w:val="22"/>
          <w:lang w:val="en-GB"/>
        </w:rPr>
        <w:t>Directions and/or non-verbal signs</w:t>
      </w:r>
    </w:p>
    <w:tbl>
      <w:tblPr>
        <w:tblW w:w="9180" w:type="dxa"/>
        <w:tblInd w:w="4" w:type="dxa"/>
        <w:tblLook w:val="04A0" w:firstRow="1" w:lastRow="0" w:firstColumn="1" w:lastColumn="0" w:noHBand="0" w:noVBand="1"/>
      </w:tblPr>
      <w:tblGrid>
        <w:gridCol w:w="2296"/>
        <w:gridCol w:w="2295"/>
        <w:gridCol w:w="2295"/>
        <w:gridCol w:w="2294"/>
      </w:tblGrid>
      <w:tr w:rsidR="00F15B4E" w:rsidRPr="00306952" w14:paraId="11C65068" w14:textId="77777777" w:rsidTr="006C4AE9">
        <w:tc>
          <w:tcPr>
            <w:tcW w:w="2296" w:type="dxa"/>
          </w:tcPr>
          <w:p w14:paraId="7C32FCF4" w14:textId="77777777" w:rsidR="00F15B4E" w:rsidRPr="00306952" w:rsidRDefault="00F15B4E"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55</w:t>
            </w:r>
            <w:r w:rsidRPr="00306952">
              <w:rPr>
                <w:rFonts w:ascii="Adobe Garamond Pro" w:eastAsia="Segoe UI" w:hAnsi="Adobe Garamond Pro" w:cs="Tahoma"/>
                <w:sz w:val="22"/>
                <w:szCs w:val="22"/>
                <w:vertAlign w:val="subscript"/>
              </w:rPr>
              <w:t>1–2</w:t>
            </w:r>
          </w:p>
        </w:tc>
        <w:tc>
          <w:tcPr>
            <w:tcW w:w="2295" w:type="dxa"/>
          </w:tcPr>
          <w:p w14:paraId="4B1F0F0E" w14:textId="77777777" w:rsidR="00F15B4E" w:rsidRPr="00306952" w:rsidRDefault="00F15B4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01917404" w14:textId="77777777" w:rsidR="00F15B4E" w:rsidRPr="00306952" w:rsidRDefault="00F15B4E"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441C6E75" w14:textId="77777777" w:rsidR="00F15B4E" w:rsidRPr="00306952" w:rsidRDefault="00F15B4E"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 xml:space="preserve">erroneous Sm </w:t>
            </w:r>
            <w:r w:rsidRPr="00306952">
              <w:rPr>
                <w:rFonts w:ascii="Adobe Garamond Pro" w:eastAsia="Segoe UI" w:hAnsi="Adobe Garamond Pro" w:cs="Tahoma"/>
                <w:i/>
                <w:iCs/>
                <w:sz w:val="22"/>
                <w:szCs w:val="22"/>
                <w:lang w:val="en-US"/>
              </w:rPr>
              <w:t>b</w:t>
            </w:r>
            <w:r w:rsidRPr="00306952">
              <w:rPr>
                <w:rFonts w:ascii="Adobe Garamond Pro" w:eastAsia="Segoe UI" w:hAnsi="Adobe Garamond Pro" w:cs="Tahoma"/>
                <w:sz w:val="22"/>
                <w:szCs w:val="22"/>
                <w:lang w:val="en-US"/>
              </w:rPr>
              <w:t xml:space="preserve"> crossed out</w:t>
            </w:r>
          </w:p>
        </w:tc>
      </w:tr>
      <w:tr w:rsidR="009B779E" w:rsidRPr="00306952" w14:paraId="31EAA2B9" w14:textId="77777777" w:rsidTr="00BC048D">
        <w:tc>
          <w:tcPr>
            <w:tcW w:w="2296" w:type="dxa"/>
          </w:tcPr>
          <w:p w14:paraId="1DA34E5E" w14:textId="4FF68DF9" w:rsidR="009B779E" w:rsidRPr="00306952" w:rsidRDefault="00A97569"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65</w:t>
            </w:r>
            <w:r w:rsidRPr="00306952">
              <w:rPr>
                <w:rFonts w:ascii="Adobe Garamond Pro" w:eastAsia="Segoe UI" w:hAnsi="Adobe Garamond Pro" w:cs="Tahoma"/>
                <w:sz w:val="22"/>
                <w:szCs w:val="22"/>
                <w:vertAlign w:val="subscript"/>
                <w:lang w:val="en-US"/>
              </w:rPr>
              <w:t>2–3</w:t>
            </w:r>
          </w:p>
        </w:tc>
        <w:tc>
          <w:tcPr>
            <w:tcW w:w="2295" w:type="dxa"/>
          </w:tcPr>
          <w:p w14:paraId="1D0222EC" w14:textId="42D0D606" w:rsidR="009B779E" w:rsidRPr="00306952" w:rsidRDefault="00A9756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7602891B" w14:textId="592348AA" w:rsidR="009B779E" w:rsidRPr="00306952" w:rsidRDefault="00A97569" w:rsidP="00306952">
            <w:pPr>
              <w:widowControl w:val="0"/>
              <w:suppressAutoHyphens w:val="0"/>
              <w:rPr>
                <w:rFonts w:ascii="Adobe Garamond Pro" w:eastAsia="Segoe UI" w:hAnsi="Adobe Garamond Pro" w:cs="Tahoma"/>
                <w:b/>
                <w:bCs/>
                <w:sz w:val="22"/>
                <w:szCs w:val="22"/>
                <w:vertAlign w:val="superscript"/>
                <w:lang w:val="en-GB"/>
              </w:rPr>
            </w:pPr>
            <w:r w:rsidRPr="00306952">
              <w:rPr>
                <w:rFonts w:ascii="Adobe Garamond Pro" w:eastAsia="Segoe UI" w:hAnsi="Adobe Garamond Pro" w:cs="Tahoma"/>
                <w:b/>
                <w:bCs/>
                <w:sz w:val="22"/>
                <w:szCs w:val="22"/>
                <w:lang w:val="en-GB"/>
              </w:rPr>
              <w:t>Mun</w:t>
            </w:r>
            <w:r w:rsidRPr="00306952">
              <w:rPr>
                <w:rFonts w:ascii="Adobe Garamond Pro" w:eastAsia="Segoe UI" w:hAnsi="Adobe Garamond Pro" w:cs="Tahoma"/>
                <w:b/>
                <w:bCs/>
                <w:sz w:val="22"/>
                <w:szCs w:val="22"/>
                <w:vertAlign w:val="superscript"/>
                <w:lang w:val="en-GB"/>
              </w:rPr>
              <w:t>2</w:t>
            </w:r>
          </w:p>
        </w:tc>
        <w:tc>
          <w:tcPr>
            <w:tcW w:w="2294" w:type="dxa"/>
          </w:tcPr>
          <w:p w14:paraId="5A52B4B0" w14:textId="612C42DE" w:rsidR="009B779E" w:rsidRPr="00306952" w:rsidRDefault="00A97569" w:rsidP="00306952">
            <w:pPr>
              <w:widowControl w:val="0"/>
              <w:suppressAutoHyphens w:val="0"/>
              <w:rPr>
                <w:rFonts w:ascii="Adobe Garamond Pro" w:eastAsia="Segoe UI" w:hAnsi="Adobe Garamond Pro" w:cs="Tahoma"/>
                <w:i/>
                <w:sz w:val="22"/>
                <w:szCs w:val="22"/>
                <w:vertAlign w:val="superscript"/>
                <w:lang w:val="en-US"/>
              </w:rPr>
            </w:pPr>
            <w:r w:rsidRPr="00306952">
              <w:rPr>
                <w:rFonts w:ascii="Adobe Garamond Pro" w:eastAsia="Segoe UI" w:hAnsi="Adobe Garamond Pro" w:cs="Tahoma"/>
                <w:iCs/>
                <w:sz w:val="22"/>
                <w:szCs w:val="22"/>
                <w:lang w:val="en-US"/>
              </w:rPr>
              <w:t>Sb-</w:t>
            </w:r>
            <w:r w:rsidRPr="00306952">
              <w:rPr>
                <w:rFonts w:ascii="Adobe Garamond Pro" w:eastAsia="Segoe UI" w:hAnsi="Adobe Garamond Pro" w:cs="Tahoma"/>
                <w:i/>
                <w:sz w:val="22"/>
                <w:szCs w:val="22"/>
                <w:lang w:val="en-US"/>
              </w:rPr>
              <w:t>c</w:t>
            </w:r>
            <w:r w:rsidRPr="00306952">
              <w:rPr>
                <w:rFonts w:ascii="Adobe Garamond Pro" w:eastAsia="Segoe UI" w:hAnsi="Adobe Garamond Pro" w:cs="Tahoma"/>
                <w:iCs/>
                <w:sz w:val="22"/>
                <w:szCs w:val="22"/>
                <w:vertAlign w:val="superscript"/>
                <w:lang w:val="en-US"/>
              </w:rPr>
              <w:t>1</w:t>
            </w:r>
            <w:r w:rsidRPr="00306952">
              <w:rPr>
                <w:rFonts w:ascii="Adobe Garamond Pro" w:eastAsia="Segoe UI" w:hAnsi="Adobe Garamond Pro" w:cs="Tahoma"/>
                <w:iCs/>
                <w:sz w:val="22"/>
                <w:szCs w:val="22"/>
                <w:lang w:val="en-US"/>
              </w:rPr>
              <w:t xml:space="preserve"> corrected to Mi-</w:t>
            </w:r>
            <w:r w:rsidRPr="00306952">
              <w:rPr>
                <w:rFonts w:ascii="Adobe Garamond Pro" w:eastAsia="Segoe UI" w:hAnsi="Adobe Garamond Pro" w:cs="Tahoma"/>
                <w:i/>
                <w:sz w:val="22"/>
                <w:szCs w:val="22"/>
                <w:lang w:val="en-US"/>
              </w:rPr>
              <w:t>c</w:t>
            </w:r>
            <w:r w:rsidRPr="00306952">
              <w:rPr>
                <w:rFonts w:ascii="Adobe Garamond Pro" w:eastAsia="Segoe UI" w:hAnsi="Adobe Garamond Pro" w:cs="Tahoma"/>
                <w:iCs/>
                <w:sz w:val="22"/>
                <w:szCs w:val="22"/>
                <w:vertAlign w:val="superscript"/>
                <w:lang w:val="en-US"/>
              </w:rPr>
              <w:t>1</w:t>
            </w:r>
            <w:r w:rsidRPr="00306952">
              <w:rPr>
                <w:rFonts w:ascii="Adobe Garamond Pro" w:eastAsia="Segoe UI" w:hAnsi="Adobe Garamond Pro" w:cs="Tahoma"/>
                <w:iCs/>
                <w:sz w:val="22"/>
                <w:szCs w:val="22"/>
                <w:lang w:val="en-US"/>
              </w:rPr>
              <w:t xml:space="preserve"> Mi-</w:t>
            </w:r>
            <w:r w:rsidRPr="00306952">
              <w:rPr>
                <w:rFonts w:ascii="Adobe Garamond Pro" w:eastAsia="Segoe UI" w:hAnsi="Adobe Garamond Pro" w:cs="Tahoma"/>
                <w:i/>
                <w:sz w:val="22"/>
                <w:szCs w:val="22"/>
                <w:lang w:val="en-US"/>
              </w:rPr>
              <w:t>e</w:t>
            </w:r>
            <w:r w:rsidRPr="00306952">
              <w:rPr>
                <w:rFonts w:ascii="Adobe Garamond Pro" w:eastAsia="Segoe UI" w:hAnsi="Adobe Garamond Pro" w:cs="Tahoma"/>
                <w:iCs/>
                <w:sz w:val="22"/>
                <w:szCs w:val="22"/>
                <w:vertAlign w:val="superscript"/>
                <w:lang w:val="en-US"/>
              </w:rPr>
              <w:t>1</w:t>
            </w:r>
            <w:r w:rsidRPr="00306952">
              <w:rPr>
                <w:rFonts w:ascii="Adobe Garamond Pro" w:eastAsia="Segoe UI" w:hAnsi="Adobe Garamond Pro" w:cs="Tahoma"/>
                <w:iCs/>
                <w:sz w:val="22"/>
                <w:szCs w:val="22"/>
                <w:lang w:val="en-US"/>
              </w:rPr>
              <w:t>?</w:t>
            </w:r>
          </w:p>
        </w:tc>
      </w:tr>
      <w:tr w:rsidR="009B779E" w:rsidRPr="00306952" w14:paraId="6D38B146" w14:textId="77777777" w:rsidTr="00BC048D">
        <w:tc>
          <w:tcPr>
            <w:tcW w:w="2296" w:type="dxa"/>
          </w:tcPr>
          <w:p w14:paraId="40F18E21" w14:textId="20DAE896" w:rsidR="009B779E" w:rsidRPr="00306952" w:rsidRDefault="00A97569"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74–110</w:t>
            </w:r>
          </w:p>
        </w:tc>
        <w:tc>
          <w:tcPr>
            <w:tcW w:w="2295" w:type="dxa"/>
          </w:tcPr>
          <w:p w14:paraId="0DE65AA3" w14:textId="0C911A9C" w:rsidR="009B779E" w:rsidRPr="00306952" w:rsidRDefault="00A9756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92FE01A" w14:textId="375158F8" w:rsidR="009B779E" w:rsidRPr="00306952" w:rsidRDefault="00A97569" w:rsidP="00306952">
            <w:pPr>
              <w:widowControl w:val="0"/>
              <w:suppressAutoHyphens w:val="0"/>
              <w:rPr>
                <w:rFonts w:ascii="Adobe Garamond Pro" w:eastAsia="Segoe UI" w:hAnsi="Adobe Garamond Pro" w:cs="Tahoma"/>
                <w:b/>
                <w:bCs/>
                <w:sz w:val="22"/>
                <w:szCs w:val="22"/>
                <w:vertAlign w:val="superscript"/>
                <w:lang w:val="en-GB"/>
              </w:rPr>
            </w:pPr>
            <w:r w:rsidRPr="00306952">
              <w:rPr>
                <w:rFonts w:ascii="Adobe Garamond Pro" w:eastAsia="Segoe UI" w:hAnsi="Adobe Garamond Pro" w:cs="Tahoma"/>
                <w:b/>
                <w:bCs/>
                <w:sz w:val="22"/>
                <w:szCs w:val="22"/>
                <w:lang w:val="en-GB"/>
              </w:rPr>
              <w:t>Fo</w:t>
            </w:r>
          </w:p>
        </w:tc>
        <w:tc>
          <w:tcPr>
            <w:tcW w:w="2294" w:type="dxa"/>
          </w:tcPr>
          <w:p w14:paraId="1CB52AD3" w14:textId="76EE7F96" w:rsidR="009B779E" w:rsidRPr="00306952" w:rsidRDefault="00A97569" w:rsidP="00306952">
            <w:pPr>
              <w:widowControl w:val="0"/>
              <w:suppressAutoHyphens w:val="0"/>
              <w:rPr>
                <w:rFonts w:ascii="Adobe Garamond Pro" w:eastAsia="Segoe UI" w:hAnsi="Adobe Garamond Pro" w:cs="Tahoma"/>
                <w:iCs/>
                <w:sz w:val="22"/>
                <w:szCs w:val="22"/>
                <w:lang w:val="en-US"/>
              </w:rPr>
            </w:pPr>
            <w:r w:rsidRPr="00306952">
              <w:rPr>
                <w:rFonts w:ascii="Adobe Garamond Pro" w:eastAsia="Segoe UI" w:hAnsi="Adobe Garamond Pro" w:cs="Tahoma"/>
                <w:i/>
                <w:sz w:val="22"/>
                <w:szCs w:val="22"/>
                <w:lang w:val="en-US"/>
              </w:rPr>
              <w:t>Interim Ursula tacet</w:t>
            </w:r>
            <w:r w:rsidR="00780CF1" w:rsidRPr="00306952">
              <w:rPr>
                <w:rFonts w:ascii="Adobe Garamond Pro" w:eastAsia="Segoe UI" w:hAnsi="Adobe Garamond Pro" w:cs="Tahoma"/>
                <w:iCs/>
                <w:sz w:val="22"/>
                <w:szCs w:val="22"/>
                <w:lang w:val="en-US"/>
              </w:rPr>
              <w:t xml:space="preserve"> </w:t>
            </w:r>
          </w:p>
        </w:tc>
      </w:tr>
      <w:tr w:rsidR="00E27A70" w:rsidRPr="00306952" w14:paraId="70C9BD0F" w14:textId="77777777" w:rsidTr="00BC048D">
        <w:tc>
          <w:tcPr>
            <w:tcW w:w="2296" w:type="dxa"/>
          </w:tcPr>
          <w:p w14:paraId="2A0F268D" w14:textId="0B13BCBD" w:rsidR="00E27A70" w:rsidRPr="00306952" w:rsidRDefault="00E27A70"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74–110</w:t>
            </w:r>
          </w:p>
        </w:tc>
        <w:tc>
          <w:tcPr>
            <w:tcW w:w="2295" w:type="dxa"/>
          </w:tcPr>
          <w:p w14:paraId="2246A71F" w14:textId="0F3C6253" w:rsidR="00E27A70" w:rsidRPr="00306952" w:rsidRDefault="00E27A7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B861713" w14:textId="6BDA5530" w:rsidR="00E27A70" w:rsidRPr="00306952" w:rsidRDefault="00E27A70"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Mun</w:t>
            </w:r>
            <w:r w:rsidRPr="00306952">
              <w:rPr>
                <w:rFonts w:ascii="Adobe Garamond Pro" w:eastAsia="Segoe UI" w:hAnsi="Adobe Garamond Pro" w:cs="Tahoma"/>
                <w:b/>
                <w:bCs/>
                <w:sz w:val="22"/>
                <w:szCs w:val="22"/>
                <w:vertAlign w:val="superscript"/>
                <w:lang w:val="en-GB"/>
              </w:rPr>
              <w:t>2</w:t>
            </w:r>
          </w:p>
        </w:tc>
        <w:tc>
          <w:tcPr>
            <w:tcW w:w="2294" w:type="dxa"/>
          </w:tcPr>
          <w:p w14:paraId="322FD9F8" w14:textId="0E4E8FC7" w:rsidR="00E27A70" w:rsidRPr="00306952" w:rsidRDefault="00E27A70" w:rsidP="00306952">
            <w:pPr>
              <w:widowControl w:val="0"/>
              <w:suppressAutoHyphens w:val="0"/>
              <w:rPr>
                <w:rFonts w:ascii="Adobe Garamond Pro" w:eastAsia="Segoe UI" w:hAnsi="Adobe Garamond Pro" w:cs="Tahoma"/>
                <w:i/>
                <w:sz w:val="22"/>
                <w:szCs w:val="22"/>
                <w:lang w:val="en-US"/>
              </w:rPr>
            </w:pPr>
            <w:r w:rsidRPr="00306952">
              <w:rPr>
                <w:rFonts w:ascii="Adobe Garamond Pro" w:eastAsia="Segoe UI" w:hAnsi="Adobe Garamond Pro" w:cs="Tahoma"/>
                <w:i/>
                <w:sz w:val="22"/>
                <w:szCs w:val="22"/>
                <w:lang w:val="en-US"/>
              </w:rPr>
              <w:t>Interim Ursula Tacet</w:t>
            </w:r>
          </w:p>
        </w:tc>
      </w:tr>
      <w:tr w:rsidR="00F15B4E" w:rsidRPr="00306952" w14:paraId="0237C99E" w14:textId="77777777" w:rsidTr="006C4AE9">
        <w:tc>
          <w:tcPr>
            <w:tcW w:w="2296" w:type="dxa"/>
          </w:tcPr>
          <w:p w14:paraId="5EF70499" w14:textId="77777777" w:rsidR="00F15B4E" w:rsidRPr="00306952" w:rsidRDefault="00F15B4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210</w:t>
            </w:r>
            <w:r w:rsidRPr="00306952">
              <w:rPr>
                <w:rFonts w:ascii="Adobe Garamond Pro" w:hAnsi="Adobe Garamond Pro"/>
                <w:sz w:val="22"/>
                <w:szCs w:val="22"/>
                <w:vertAlign w:val="subscript"/>
                <w:lang w:val="en-GB"/>
              </w:rPr>
              <w:t>2</w:t>
            </w:r>
          </w:p>
        </w:tc>
        <w:tc>
          <w:tcPr>
            <w:tcW w:w="2295" w:type="dxa"/>
          </w:tcPr>
          <w:p w14:paraId="4578490F" w14:textId="77777777" w:rsidR="00F15B4E" w:rsidRPr="00306952" w:rsidRDefault="00F15B4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3297985F" w14:textId="77777777" w:rsidR="00F15B4E" w:rsidRPr="00306952" w:rsidRDefault="00F15B4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CBD38C5" w14:textId="77777777" w:rsidR="00F15B4E" w:rsidRPr="00306952" w:rsidRDefault="00F15B4E" w:rsidP="00306952">
            <w:pPr>
              <w:widowControl w:val="0"/>
              <w:suppressAutoHyphens w:val="0"/>
              <w:rPr>
                <w:rFonts w:ascii="Adobe Garamond Pro" w:hAnsi="Adobe Garamond Pro"/>
                <w:sz w:val="22"/>
                <w:szCs w:val="22"/>
                <w:vertAlign w:val="superscript"/>
                <w:lang w:val="en-GB"/>
              </w:rPr>
            </w:pPr>
            <w:r w:rsidRPr="00306952">
              <w:rPr>
                <w:rFonts w:ascii="Adobe Garamond Pro" w:hAnsi="Adobe Garamond Pro"/>
                <w:sz w:val="22"/>
                <w:szCs w:val="22"/>
                <w:lang w:val="en-GB"/>
              </w:rPr>
              <w:t xml:space="preserve">erroneous </w:t>
            </w:r>
            <w:r w:rsidRPr="00306952">
              <w:rPr>
                <w:rFonts w:ascii="Adobe Garamond Pro" w:hAnsi="Adobe Garamond Pro"/>
                <w:i/>
                <w:iCs/>
                <w:sz w:val="22"/>
                <w:szCs w:val="22"/>
                <w:lang w:val="en-GB"/>
              </w:rPr>
              <w:t>b</w:t>
            </w:r>
            <w:r w:rsidRPr="00306952">
              <w:rPr>
                <w:rFonts w:ascii="Adobe Garamond Pro" w:hAnsi="Adobe Garamond Pro"/>
                <w:sz w:val="22"/>
                <w:szCs w:val="22"/>
                <w:lang w:val="en-GB"/>
              </w:rPr>
              <w:t>{</w:t>
            </w:r>
            <w:r w:rsidRPr="00306952">
              <w:rPr>
                <w:rFonts w:ascii="Adobe Garamond Pro" w:hAnsi="Adobe Garamond Pro"/>
                <w:sz w:val="22"/>
                <w:szCs w:val="22"/>
                <w:highlight w:val="cyan"/>
                <w:lang w:val="en-GB"/>
              </w:rPr>
              <w:t>flat</w:t>
            </w:r>
            <w:r w:rsidRPr="00306952">
              <w:rPr>
                <w:rFonts w:ascii="Adobe Garamond Pro" w:hAnsi="Adobe Garamond Pro"/>
                <w:sz w:val="22"/>
                <w:szCs w:val="22"/>
                <w:lang w:val="en-GB"/>
              </w:rPr>
              <w:t xml:space="preserve">} corrected to </w:t>
            </w:r>
            <w:r w:rsidRPr="00306952">
              <w:rPr>
                <w:rFonts w:ascii="Adobe Garamond Pro" w:hAnsi="Adobe Garamond Pro"/>
                <w:i/>
                <w:iCs/>
                <w:sz w:val="22"/>
                <w:szCs w:val="22"/>
                <w:lang w:val="en-GB"/>
              </w:rPr>
              <w:t>c</w:t>
            </w:r>
            <w:r w:rsidRPr="00306952">
              <w:rPr>
                <w:rFonts w:ascii="Adobe Garamond Pro" w:hAnsi="Adobe Garamond Pro"/>
                <w:sz w:val="22"/>
                <w:szCs w:val="22"/>
                <w:vertAlign w:val="superscript"/>
                <w:lang w:val="en-GB"/>
              </w:rPr>
              <w:t>1</w:t>
            </w:r>
          </w:p>
        </w:tc>
      </w:tr>
    </w:tbl>
    <w:p w14:paraId="6E280598" w14:textId="07D3AEE2" w:rsidR="002958B9" w:rsidRPr="00306952" w:rsidRDefault="002958B9" w:rsidP="00306952">
      <w:pPr>
        <w:widowControl w:val="0"/>
        <w:numPr>
          <w:ilvl w:val="2"/>
          <w:numId w:val="5"/>
        </w:numPr>
        <w:suppressAutoHyphens w:val="0"/>
        <w:spacing w:before="283"/>
        <w:outlineLvl w:val="2"/>
        <w:rPr>
          <w:rFonts w:ascii="Adobe Garamond Pro" w:eastAsia="Microsoft YaHei" w:hAnsi="Adobe Garamond Pro" w:cs="Arial"/>
          <w:bCs/>
          <w:sz w:val="22"/>
          <w:szCs w:val="22"/>
          <w:lang w:val="en-GB"/>
        </w:rPr>
      </w:pPr>
      <w:r w:rsidRPr="00306952">
        <w:rPr>
          <w:rFonts w:ascii="Adobe Garamond Pro" w:eastAsia="Microsoft YaHei" w:hAnsi="Adobe Garamond Pro" w:cs="Arial"/>
          <w:bCs/>
          <w:sz w:val="22"/>
          <w:szCs w:val="22"/>
          <w:lang w:val="en-GB"/>
        </w:rPr>
        <w:t>Variants in pitch and rhythm</w:t>
      </w:r>
    </w:p>
    <w:tbl>
      <w:tblPr>
        <w:tblW w:w="9180" w:type="dxa"/>
        <w:tblInd w:w="4" w:type="dxa"/>
        <w:tblLook w:val="04A0" w:firstRow="1" w:lastRow="0" w:firstColumn="1" w:lastColumn="0" w:noHBand="0" w:noVBand="1"/>
      </w:tblPr>
      <w:tblGrid>
        <w:gridCol w:w="2296"/>
        <w:gridCol w:w="2295"/>
        <w:gridCol w:w="2295"/>
        <w:gridCol w:w="2294"/>
      </w:tblGrid>
      <w:tr w:rsidR="002440C8" w:rsidRPr="00306952" w14:paraId="0D35D3BD" w14:textId="77777777" w:rsidTr="00BC048D">
        <w:tc>
          <w:tcPr>
            <w:tcW w:w="2296" w:type="dxa"/>
          </w:tcPr>
          <w:p w14:paraId="2B444BBB" w14:textId="17D8B58C" w:rsidR="002440C8" w:rsidRPr="00306952" w:rsidRDefault="002440C8"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4</w:t>
            </w:r>
            <w:r w:rsidRPr="00306952">
              <w:rPr>
                <w:rFonts w:ascii="Adobe Garamond Pro" w:eastAsia="Segoe UI" w:hAnsi="Adobe Garamond Pro" w:cs="Tahoma"/>
                <w:sz w:val="22"/>
                <w:szCs w:val="22"/>
                <w:vertAlign w:val="subscript"/>
              </w:rPr>
              <w:t>3</w:t>
            </w:r>
          </w:p>
        </w:tc>
        <w:tc>
          <w:tcPr>
            <w:tcW w:w="2295" w:type="dxa"/>
          </w:tcPr>
          <w:p w14:paraId="761A0C7D" w14:textId="6FB972A1" w:rsidR="002440C8" w:rsidRPr="00306952" w:rsidRDefault="002440C8"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605E0328" w14:textId="28E3A8BD" w:rsidR="002440C8" w:rsidRPr="00306952" w:rsidRDefault="002440C8"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11ABF72A" w14:textId="58FA4766" w:rsidR="002440C8" w:rsidRPr="00306952" w:rsidRDefault="002440C8"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i/>
                <w:iCs/>
                <w:sz w:val="22"/>
                <w:szCs w:val="22"/>
              </w:rPr>
              <w:t>b</w:t>
            </w:r>
            <w:r w:rsidRPr="00306952">
              <w:rPr>
                <w:rFonts w:ascii="Adobe Garamond Pro" w:eastAsia="Segoe UI" w:hAnsi="Adobe Garamond Pro" w:cs="Tahoma"/>
                <w:sz w:val="22"/>
                <w:szCs w:val="22"/>
              </w:rPr>
              <w:t>{</w:t>
            </w:r>
            <w:r w:rsidRPr="00306952">
              <w:rPr>
                <w:rFonts w:ascii="Adobe Garamond Pro" w:eastAsia="Segoe UI" w:hAnsi="Adobe Garamond Pro" w:cs="Tahoma"/>
                <w:sz w:val="22"/>
                <w:szCs w:val="22"/>
                <w:highlight w:val="cyan"/>
              </w:rPr>
              <w:t>flat</w:t>
            </w:r>
            <w:r w:rsidRPr="00306952">
              <w:rPr>
                <w:rFonts w:ascii="Adobe Garamond Pro" w:eastAsia="Segoe UI" w:hAnsi="Adobe Garamond Pro" w:cs="Tahoma"/>
                <w:sz w:val="22"/>
                <w:szCs w:val="22"/>
              </w:rPr>
              <w:t>}</w:t>
            </w:r>
          </w:p>
        </w:tc>
      </w:tr>
      <w:tr w:rsidR="002440C8" w:rsidRPr="00306952" w14:paraId="3658272C" w14:textId="77777777" w:rsidTr="00BC048D">
        <w:tc>
          <w:tcPr>
            <w:tcW w:w="2296" w:type="dxa"/>
          </w:tcPr>
          <w:p w14:paraId="6D1A88C7" w14:textId="5485A33B" w:rsidR="002440C8" w:rsidRPr="00306952" w:rsidRDefault="002440C8"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41</w:t>
            </w:r>
            <w:r w:rsidRPr="00306952">
              <w:rPr>
                <w:rFonts w:ascii="Adobe Garamond Pro" w:eastAsia="Segoe UI" w:hAnsi="Adobe Garamond Pro" w:cs="Tahoma"/>
                <w:sz w:val="22"/>
                <w:szCs w:val="22"/>
                <w:vertAlign w:val="subscript"/>
              </w:rPr>
              <w:t>4</w:t>
            </w:r>
          </w:p>
        </w:tc>
        <w:tc>
          <w:tcPr>
            <w:tcW w:w="2295" w:type="dxa"/>
          </w:tcPr>
          <w:p w14:paraId="2DFE24C4" w14:textId="25D3EF18" w:rsidR="002440C8" w:rsidRPr="00306952" w:rsidRDefault="002440C8"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9D55164" w14:textId="4E882B55" w:rsidR="002440C8" w:rsidRPr="00306952" w:rsidRDefault="002440C8"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57A0292A" w14:textId="757B5173" w:rsidR="002440C8" w:rsidRPr="00306952" w:rsidRDefault="002440C8"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 xml:space="preserve">2 </w:t>
            </w:r>
            <w:r w:rsidR="00A97569" w:rsidRPr="00306952">
              <w:rPr>
                <w:rFonts w:ascii="Adobe Garamond Pro" w:eastAsia="Segoe UI" w:hAnsi="Adobe Garamond Pro" w:cs="Tahoma"/>
                <w:sz w:val="22"/>
                <w:szCs w:val="22"/>
              </w:rPr>
              <w:t>Mi</w:t>
            </w:r>
          </w:p>
        </w:tc>
      </w:tr>
      <w:tr w:rsidR="00C77ED2" w:rsidRPr="00306952" w14:paraId="1592C1E2" w14:textId="77777777" w:rsidTr="00BC048D">
        <w:tc>
          <w:tcPr>
            <w:tcW w:w="2296" w:type="dxa"/>
          </w:tcPr>
          <w:p w14:paraId="5A27503F" w14:textId="2B729F23" w:rsidR="00C77ED2" w:rsidRPr="00306952" w:rsidRDefault="00C77ED2"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51</w:t>
            </w:r>
          </w:p>
        </w:tc>
        <w:tc>
          <w:tcPr>
            <w:tcW w:w="2295" w:type="dxa"/>
          </w:tcPr>
          <w:p w14:paraId="313E66CA" w14:textId="7DE8C548" w:rsidR="00C77ED2" w:rsidRPr="00306952" w:rsidRDefault="00C77ED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41FA2E6C" w14:textId="2828AA0A" w:rsidR="00C77ED2" w:rsidRPr="00306952" w:rsidRDefault="00C77ED2"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35D3B350" w14:textId="789BB6A8" w:rsidR="00C77ED2" w:rsidRPr="00306952" w:rsidRDefault="00C77ED2"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no second blacken</w:t>
            </w:r>
            <w:r w:rsidR="0020564A" w:rsidRPr="00306952">
              <w:rPr>
                <w:rFonts w:ascii="Adobe Garamond Pro" w:eastAsia="Segoe UI" w:hAnsi="Adobe Garamond Pro" w:cs="Tahoma"/>
                <w:sz w:val="22"/>
                <w:szCs w:val="22"/>
                <w:lang w:val="en-US"/>
              </w:rPr>
              <w:t>e</w:t>
            </w:r>
            <w:r w:rsidRPr="00306952">
              <w:rPr>
                <w:rFonts w:ascii="Adobe Garamond Pro" w:eastAsia="Segoe UI" w:hAnsi="Adobe Garamond Pro" w:cs="Tahoma"/>
                <w:sz w:val="22"/>
                <w:szCs w:val="22"/>
                <w:lang w:val="en-US"/>
              </w:rPr>
              <w:t>d note head</w:t>
            </w:r>
          </w:p>
        </w:tc>
      </w:tr>
      <w:tr w:rsidR="00AD0800" w:rsidRPr="00306952" w14:paraId="14F9CE33" w14:textId="77777777" w:rsidTr="00BC048D">
        <w:tc>
          <w:tcPr>
            <w:tcW w:w="2296" w:type="dxa"/>
          </w:tcPr>
          <w:p w14:paraId="2B5FB6E6" w14:textId="32C2A76D" w:rsidR="00AD0800" w:rsidRPr="00306952" w:rsidRDefault="00AD0800"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118</w:t>
            </w:r>
            <w:r w:rsidRPr="00306952">
              <w:rPr>
                <w:rFonts w:ascii="Adobe Garamond Pro" w:eastAsia="Segoe UI" w:hAnsi="Adobe Garamond Pro" w:cs="Tahoma"/>
                <w:sz w:val="22"/>
                <w:szCs w:val="22"/>
                <w:vertAlign w:val="subscript"/>
              </w:rPr>
              <w:t>5</w:t>
            </w:r>
            <w:r w:rsidRPr="00306952">
              <w:rPr>
                <w:rFonts w:ascii="Adobe Garamond Pro" w:eastAsia="Segoe UI" w:hAnsi="Adobe Garamond Pro" w:cs="Tahoma"/>
                <w:sz w:val="22"/>
                <w:szCs w:val="22"/>
              </w:rPr>
              <w:t>–119</w:t>
            </w:r>
            <w:r w:rsidRPr="00306952">
              <w:rPr>
                <w:rFonts w:ascii="Adobe Garamond Pro" w:eastAsia="Segoe UI" w:hAnsi="Adobe Garamond Pro" w:cs="Tahoma"/>
                <w:sz w:val="22"/>
                <w:szCs w:val="22"/>
                <w:vertAlign w:val="subscript"/>
              </w:rPr>
              <w:t>1</w:t>
            </w:r>
          </w:p>
        </w:tc>
        <w:tc>
          <w:tcPr>
            <w:tcW w:w="2295" w:type="dxa"/>
          </w:tcPr>
          <w:p w14:paraId="11F850E7" w14:textId="716A7C86" w:rsidR="00AD0800" w:rsidRPr="00306952" w:rsidRDefault="00AD080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7E445BFF" w14:textId="09F9B664" w:rsidR="00AD0800" w:rsidRPr="00306952" w:rsidRDefault="00AD0800"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1F8A3AAD" w14:textId="0A6F441B" w:rsidR="00AD0800" w:rsidRPr="00306952" w:rsidRDefault="00AD0800"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dotted Sb</w:t>
            </w:r>
          </w:p>
        </w:tc>
      </w:tr>
      <w:tr w:rsidR="002C1981" w:rsidRPr="00306952" w14:paraId="6CD89DC0" w14:textId="77777777" w:rsidTr="00BC048D">
        <w:tc>
          <w:tcPr>
            <w:tcW w:w="2296" w:type="dxa"/>
          </w:tcPr>
          <w:p w14:paraId="0EACFE04" w14:textId="28B4A94A" w:rsidR="002C1981" w:rsidRPr="00306952" w:rsidRDefault="002C1981"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121</w:t>
            </w:r>
            <w:r w:rsidRPr="00306952">
              <w:rPr>
                <w:rFonts w:ascii="Adobe Garamond Pro" w:eastAsia="Segoe UI" w:hAnsi="Adobe Garamond Pro" w:cs="Tahoma"/>
                <w:sz w:val="22"/>
                <w:szCs w:val="22"/>
                <w:vertAlign w:val="subscript"/>
              </w:rPr>
              <w:t>2</w:t>
            </w:r>
          </w:p>
        </w:tc>
        <w:tc>
          <w:tcPr>
            <w:tcW w:w="2295" w:type="dxa"/>
          </w:tcPr>
          <w:p w14:paraId="1D99A5F7" w14:textId="6CCAFAE1" w:rsidR="002C1981" w:rsidRPr="00306952" w:rsidRDefault="002C1981"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A80A549" w14:textId="331918C5" w:rsidR="002C1981" w:rsidRPr="00306952" w:rsidRDefault="002C1981"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2451AFF9" w14:textId="486FAF80" w:rsidR="002C1981" w:rsidRPr="00306952" w:rsidRDefault="002C1981"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2 Mi</w:t>
            </w:r>
          </w:p>
        </w:tc>
      </w:tr>
      <w:tr w:rsidR="002C1981" w:rsidRPr="00306952" w14:paraId="1193F728" w14:textId="77777777" w:rsidTr="00BC048D">
        <w:tc>
          <w:tcPr>
            <w:tcW w:w="2296" w:type="dxa"/>
          </w:tcPr>
          <w:p w14:paraId="2A3C3A9A" w14:textId="1B610DD8" w:rsidR="002C1981" w:rsidRPr="00306952" w:rsidRDefault="002C1981"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136</w:t>
            </w:r>
            <w:r w:rsidRPr="00306952">
              <w:rPr>
                <w:rFonts w:ascii="Adobe Garamond Pro" w:eastAsia="Segoe UI" w:hAnsi="Adobe Garamond Pro" w:cs="Tahoma"/>
                <w:sz w:val="22"/>
                <w:szCs w:val="22"/>
                <w:vertAlign w:val="subscript"/>
              </w:rPr>
              <w:t>3–4</w:t>
            </w:r>
          </w:p>
        </w:tc>
        <w:tc>
          <w:tcPr>
            <w:tcW w:w="2295" w:type="dxa"/>
          </w:tcPr>
          <w:p w14:paraId="63A0F5AB" w14:textId="080FC77B" w:rsidR="002C1981" w:rsidRPr="00306952" w:rsidRDefault="002C1981"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30FD8527" w14:textId="07EA8D80" w:rsidR="002C1981" w:rsidRPr="00306952" w:rsidRDefault="002C1981"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08E9EF74" w14:textId="7BC14E76" w:rsidR="002C1981" w:rsidRPr="00306952" w:rsidRDefault="002C1981"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Sb</w:t>
            </w:r>
          </w:p>
        </w:tc>
      </w:tr>
      <w:tr w:rsidR="00F22177" w:rsidRPr="00306952" w14:paraId="755FAB60" w14:textId="77777777" w:rsidTr="00BC048D">
        <w:tc>
          <w:tcPr>
            <w:tcW w:w="2296" w:type="dxa"/>
          </w:tcPr>
          <w:p w14:paraId="3D32AE07" w14:textId="204BC2DD" w:rsidR="00F22177" w:rsidRPr="00306952" w:rsidRDefault="00F22177"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147</w:t>
            </w:r>
            <w:r w:rsidRPr="00306952">
              <w:rPr>
                <w:rFonts w:ascii="Adobe Garamond Pro" w:eastAsia="Segoe UI" w:hAnsi="Adobe Garamond Pro" w:cs="Tahoma"/>
                <w:sz w:val="22"/>
                <w:szCs w:val="22"/>
                <w:vertAlign w:val="subscript"/>
              </w:rPr>
              <w:t>1–2</w:t>
            </w:r>
          </w:p>
        </w:tc>
        <w:tc>
          <w:tcPr>
            <w:tcW w:w="2295" w:type="dxa"/>
          </w:tcPr>
          <w:p w14:paraId="5C4B28E5" w14:textId="157F623E" w:rsidR="00F22177" w:rsidRPr="00306952" w:rsidRDefault="00F2217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A6CB7AD" w14:textId="41B7172E" w:rsidR="00F22177" w:rsidRPr="00306952" w:rsidRDefault="00F22177"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47CF438F" w14:textId="3D4F760F" w:rsidR="00F22177" w:rsidRPr="00306952" w:rsidRDefault="00F22177" w:rsidP="00306952">
            <w:pPr>
              <w:widowControl w:val="0"/>
              <w:suppressAutoHyphens w:val="0"/>
              <w:rPr>
                <w:rFonts w:ascii="Adobe Garamond Pro" w:eastAsia="Segoe UI" w:hAnsi="Adobe Garamond Pro" w:cs="Tahoma"/>
                <w:sz w:val="22"/>
                <w:szCs w:val="22"/>
                <w:vertAlign w:val="superscript"/>
              </w:rPr>
            </w:pPr>
            <w:r w:rsidRPr="00306952">
              <w:rPr>
                <w:rFonts w:ascii="Adobe Garamond Pro" w:eastAsia="Segoe UI" w:hAnsi="Adobe Garamond Pro" w:cs="Tahoma"/>
                <w:sz w:val="22"/>
                <w:szCs w:val="22"/>
              </w:rPr>
              <w:t>Sm</w:t>
            </w:r>
            <w:r w:rsidR="00A97569" w:rsidRPr="00306952">
              <w:rPr>
                <w:rFonts w:ascii="Adobe Garamond Pro" w:eastAsia="Segoe UI" w:hAnsi="Adobe Garamond Pro" w:cs="Tahoma"/>
                <w:sz w:val="22"/>
                <w:szCs w:val="22"/>
              </w:rPr>
              <w:t>-</w:t>
            </w:r>
            <w:r w:rsidRPr="00306952">
              <w:rPr>
                <w:rFonts w:ascii="Adobe Garamond Pro" w:eastAsia="Segoe UI" w:hAnsi="Adobe Garamond Pro" w:cs="Tahoma"/>
                <w:i/>
                <w:iCs/>
                <w:sz w:val="22"/>
                <w:szCs w:val="22"/>
              </w:rPr>
              <w:t>g</w:t>
            </w:r>
            <w:r w:rsidRPr="00306952">
              <w:rPr>
                <w:rFonts w:ascii="Adobe Garamond Pro" w:eastAsia="Segoe UI" w:hAnsi="Adobe Garamond Pro" w:cs="Tahoma"/>
                <w:sz w:val="22"/>
                <w:szCs w:val="22"/>
                <w:vertAlign w:val="superscript"/>
              </w:rPr>
              <w:t>1</w:t>
            </w:r>
            <w:r w:rsidR="0075261E" w:rsidRPr="00306952">
              <w:rPr>
                <w:rFonts w:ascii="Adobe Garamond Pro" w:eastAsia="Segoe UI" w:hAnsi="Adobe Garamond Pro" w:cs="Tahoma"/>
                <w:sz w:val="22"/>
                <w:szCs w:val="22"/>
              </w:rPr>
              <w:t xml:space="preserve"> Mi</w:t>
            </w:r>
            <w:r w:rsidR="00A97569" w:rsidRPr="00306952">
              <w:rPr>
                <w:rFonts w:ascii="Adobe Garamond Pro" w:eastAsia="Segoe UI" w:hAnsi="Adobe Garamond Pro" w:cs="Tahoma"/>
                <w:sz w:val="22"/>
                <w:szCs w:val="22"/>
              </w:rPr>
              <w:t>-</w:t>
            </w:r>
            <w:r w:rsidR="0075261E" w:rsidRPr="00306952">
              <w:rPr>
                <w:rFonts w:ascii="Adobe Garamond Pro" w:eastAsia="Segoe UI" w:hAnsi="Adobe Garamond Pro" w:cs="Tahoma"/>
                <w:i/>
                <w:iCs/>
                <w:sz w:val="22"/>
                <w:szCs w:val="22"/>
              </w:rPr>
              <w:t>a</w:t>
            </w:r>
            <w:r w:rsidR="0075261E" w:rsidRPr="00306952">
              <w:rPr>
                <w:rFonts w:ascii="Adobe Garamond Pro" w:eastAsia="Segoe UI" w:hAnsi="Adobe Garamond Pro" w:cs="Tahoma"/>
                <w:sz w:val="22"/>
                <w:szCs w:val="22"/>
                <w:vertAlign w:val="superscript"/>
              </w:rPr>
              <w:t>1</w:t>
            </w:r>
          </w:p>
        </w:tc>
      </w:tr>
      <w:tr w:rsidR="00983434" w:rsidRPr="00306952" w14:paraId="673C7A41" w14:textId="77777777" w:rsidTr="00BC048D">
        <w:tc>
          <w:tcPr>
            <w:tcW w:w="2296" w:type="dxa"/>
          </w:tcPr>
          <w:p w14:paraId="0D782F1F" w14:textId="599D19EF" w:rsidR="00983434" w:rsidRPr="00306952" w:rsidRDefault="00983434"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154</w:t>
            </w:r>
            <w:r w:rsidRPr="00306952">
              <w:rPr>
                <w:rFonts w:ascii="Adobe Garamond Pro" w:eastAsia="Segoe UI" w:hAnsi="Adobe Garamond Pro" w:cs="Tahoma"/>
                <w:sz w:val="22"/>
                <w:szCs w:val="22"/>
                <w:vertAlign w:val="subscript"/>
              </w:rPr>
              <w:t>2</w:t>
            </w:r>
            <w:r w:rsidRPr="00306952">
              <w:rPr>
                <w:rFonts w:ascii="Adobe Garamond Pro" w:eastAsia="Segoe UI" w:hAnsi="Adobe Garamond Pro" w:cs="Tahoma"/>
                <w:sz w:val="22"/>
                <w:szCs w:val="22"/>
              </w:rPr>
              <w:t>–155</w:t>
            </w:r>
            <w:r w:rsidRPr="00306952">
              <w:rPr>
                <w:rFonts w:ascii="Adobe Garamond Pro" w:eastAsia="Segoe UI" w:hAnsi="Adobe Garamond Pro" w:cs="Tahoma"/>
                <w:sz w:val="22"/>
                <w:szCs w:val="22"/>
                <w:vertAlign w:val="subscript"/>
              </w:rPr>
              <w:t>1</w:t>
            </w:r>
          </w:p>
        </w:tc>
        <w:tc>
          <w:tcPr>
            <w:tcW w:w="2295" w:type="dxa"/>
          </w:tcPr>
          <w:p w14:paraId="56B47028" w14:textId="37F9BF19" w:rsidR="00983434" w:rsidRPr="00306952" w:rsidRDefault="00983434"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633F9BB3" w14:textId="3AFE7422" w:rsidR="00983434" w:rsidRPr="00306952" w:rsidRDefault="00983434"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1A4514D2" w14:textId="46EA0067" w:rsidR="00983434" w:rsidRPr="00306952" w:rsidRDefault="00983434"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dotted Br</w:t>
            </w:r>
          </w:p>
        </w:tc>
      </w:tr>
      <w:tr w:rsidR="0075261E" w:rsidRPr="00306952" w14:paraId="1936224F" w14:textId="77777777" w:rsidTr="00BC048D">
        <w:tc>
          <w:tcPr>
            <w:tcW w:w="2296" w:type="dxa"/>
          </w:tcPr>
          <w:p w14:paraId="2CCB061D" w14:textId="3C07D1FE" w:rsidR="0075261E" w:rsidRPr="00306952" w:rsidRDefault="0075261E"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155</w:t>
            </w:r>
            <w:r w:rsidRPr="00306952">
              <w:rPr>
                <w:rFonts w:ascii="Adobe Garamond Pro" w:eastAsia="Segoe UI" w:hAnsi="Adobe Garamond Pro" w:cs="Tahoma"/>
                <w:sz w:val="22"/>
                <w:szCs w:val="22"/>
                <w:vertAlign w:val="subscript"/>
              </w:rPr>
              <w:t>1</w:t>
            </w:r>
          </w:p>
        </w:tc>
        <w:tc>
          <w:tcPr>
            <w:tcW w:w="2295" w:type="dxa"/>
          </w:tcPr>
          <w:p w14:paraId="03B65656" w14:textId="130FC6A2" w:rsidR="0075261E" w:rsidRPr="00306952" w:rsidRDefault="0075261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51AE5E1" w14:textId="4A34DBB2" w:rsidR="0075261E" w:rsidRPr="00306952" w:rsidRDefault="0075261E"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73F1AAE6" w14:textId="07B68333" w:rsidR="0075261E" w:rsidRPr="00306952" w:rsidRDefault="0075261E" w:rsidP="00306952">
            <w:pPr>
              <w:widowControl w:val="0"/>
              <w:suppressAutoHyphens w:val="0"/>
              <w:rPr>
                <w:rFonts w:ascii="Adobe Garamond Pro" w:eastAsia="Segoe UI" w:hAnsi="Adobe Garamond Pro" w:cs="Tahoma"/>
                <w:sz w:val="22"/>
                <w:szCs w:val="22"/>
                <w:vertAlign w:val="superscript"/>
              </w:rPr>
            </w:pPr>
            <w:r w:rsidRPr="00306952">
              <w:rPr>
                <w:rFonts w:ascii="Adobe Garamond Pro" w:eastAsia="Segoe UI" w:hAnsi="Adobe Garamond Pro" w:cs="Tahoma"/>
                <w:i/>
                <w:iCs/>
                <w:sz w:val="22"/>
                <w:szCs w:val="22"/>
              </w:rPr>
              <w:t>b</w:t>
            </w:r>
            <w:r w:rsidRPr="00306952">
              <w:rPr>
                <w:rFonts w:ascii="Adobe Garamond Pro" w:eastAsia="Segoe UI" w:hAnsi="Adobe Garamond Pro" w:cs="Tahoma"/>
                <w:sz w:val="22"/>
                <w:szCs w:val="22"/>
                <w:vertAlign w:val="superscript"/>
              </w:rPr>
              <w:t>1</w:t>
            </w:r>
          </w:p>
        </w:tc>
      </w:tr>
      <w:tr w:rsidR="00983434" w:rsidRPr="00306952" w14:paraId="6897AF04" w14:textId="77777777" w:rsidTr="00BC048D">
        <w:tc>
          <w:tcPr>
            <w:tcW w:w="2296" w:type="dxa"/>
          </w:tcPr>
          <w:p w14:paraId="7BD1E3EB" w14:textId="3EEE048C" w:rsidR="00983434" w:rsidRPr="00306952" w:rsidRDefault="00983434"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163</w:t>
            </w:r>
            <w:r w:rsidRPr="00306952">
              <w:rPr>
                <w:rFonts w:ascii="Adobe Garamond Pro" w:eastAsia="Segoe UI" w:hAnsi="Adobe Garamond Pro" w:cs="Tahoma"/>
                <w:sz w:val="22"/>
                <w:szCs w:val="22"/>
                <w:vertAlign w:val="subscript"/>
              </w:rPr>
              <w:t>3–4</w:t>
            </w:r>
          </w:p>
        </w:tc>
        <w:tc>
          <w:tcPr>
            <w:tcW w:w="2295" w:type="dxa"/>
          </w:tcPr>
          <w:p w14:paraId="3E21A834" w14:textId="33086C09" w:rsidR="00983434" w:rsidRPr="00306952" w:rsidRDefault="00983434"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C3EBA38" w14:textId="687D72D5" w:rsidR="00983434" w:rsidRPr="00306952" w:rsidRDefault="00983434"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7D7ABC53" w14:textId="13F7AC46" w:rsidR="00983434" w:rsidRPr="00306952" w:rsidRDefault="00E27A70" w:rsidP="00306952">
            <w:pPr>
              <w:widowControl w:val="0"/>
              <w:suppressAutoHyphens w:val="0"/>
              <w:rPr>
                <w:rFonts w:ascii="Adobe Garamond Pro" w:eastAsia="Segoe UI" w:hAnsi="Adobe Garamond Pro" w:cs="Tahoma"/>
                <w:i/>
                <w:iCs/>
                <w:sz w:val="22"/>
                <w:szCs w:val="22"/>
              </w:rPr>
            </w:pPr>
            <w:r w:rsidRPr="00306952">
              <w:rPr>
                <w:rFonts w:ascii="Adobe Garamond Pro" w:eastAsia="Segoe UI" w:hAnsi="Adobe Garamond Pro" w:cs="Tahoma"/>
                <w:sz w:val="22"/>
                <w:szCs w:val="22"/>
              </w:rPr>
              <w:t>Mi-</w:t>
            </w:r>
            <w:r w:rsidR="00983434" w:rsidRPr="00306952">
              <w:rPr>
                <w:rFonts w:ascii="Adobe Garamond Pro" w:eastAsia="Segoe UI" w:hAnsi="Adobe Garamond Pro" w:cs="Tahoma"/>
                <w:i/>
                <w:iCs/>
                <w:sz w:val="22"/>
                <w:szCs w:val="22"/>
              </w:rPr>
              <w:t>a</w:t>
            </w:r>
            <w:r w:rsidRPr="00306952">
              <w:rPr>
                <w:rFonts w:ascii="Adobe Garamond Pro" w:eastAsia="Segoe UI" w:hAnsi="Adobe Garamond Pro" w:cs="Tahoma"/>
                <w:i/>
                <w:iCs/>
                <w:sz w:val="22"/>
                <w:szCs w:val="22"/>
              </w:rPr>
              <w:t xml:space="preserve"> </w:t>
            </w:r>
            <w:r w:rsidRPr="00306952">
              <w:rPr>
                <w:rFonts w:ascii="Adobe Garamond Pro" w:eastAsia="Segoe UI" w:hAnsi="Adobe Garamond Pro" w:cs="Tahoma"/>
                <w:sz w:val="22"/>
                <w:szCs w:val="22"/>
              </w:rPr>
              <w:t>Mi-</w:t>
            </w:r>
            <w:r w:rsidR="00983434" w:rsidRPr="00306952">
              <w:rPr>
                <w:rFonts w:ascii="Adobe Garamond Pro" w:eastAsia="Segoe UI" w:hAnsi="Adobe Garamond Pro" w:cs="Tahoma"/>
                <w:i/>
                <w:iCs/>
                <w:sz w:val="22"/>
                <w:szCs w:val="22"/>
              </w:rPr>
              <w:t>g</w:t>
            </w:r>
          </w:p>
        </w:tc>
      </w:tr>
      <w:tr w:rsidR="0075261E" w:rsidRPr="00306952" w14:paraId="07CDFCC7" w14:textId="77777777" w:rsidTr="00BC048D">
        <w:tc>
          <w:tcPr>
            <w:tcW w:w="2296" w:type="dxa"/>
          </w:tcPr>
          <w:p w14:paraId="0AF82716" w14:textId="473EA661" w:rsidR="0075261E" w:rsidRPr="00306952" w:rsidRDefault="0075261E"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165</w:t>
            </w:r>
            <w:r w:rsidRPr="00306952">
              <w:rPr>
                <w:rFonts w:ascii="Adobe Garamond Pro" w:eastAsia="Segoe UI" w:hAnsi="Adobe Garamond Pro" w:cs="Tahoma"/>
                <w:sz w:val="22"/>
                <w:szCs w:val="22"/>
                <w:vertAlign w:val="subscript"/>
              </w:rPr>
              <w:t>4</w:t>
            </w:r>
          </w:p>
        </w:tc>
        <w:tc>
          <w:tcPr>
            <w:tcW w:w="2295" w:type="dxa"/>
          </w:tcPr>
          <w:p w14:paraId="6D002957" w14:textId="4981AA09" w:rsidR="0075261E" w:rsidRPr="00306952" w:rsidRDefault="0075261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3A3EF135" w14:textId="507577DB" w:rsidR="0075261E" w:rsidRPr="00306952" w:rsidRDefault="0075261E"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1BB848CF" w14:textId="6EE5D756" w:rsidR="0075261E" w:rsidRPr="00306952" w:rsidRDefault="0075261E" w:rsidP="00306952">
            <w:pPr>
              <w:widowControl w:val="0"/>
              <w:suppressAutoHyphens w:val="0"/>
              <w:rPr>
                <w:rFonts w:ascii="Adobe Garamond Pro" w:eastAsia="Segoe UI" w:hAnsi="Adobe Garamond Pro" w:cs="Tahoma"/>
                <w:i/>
                <w:iCs/>
                <w:sz w:val="22"/>
                <w:szCs w:val="22"/>
              </w:rPr>
            </w:pPr>
            <w:r w:rsidRPr="00306952">
              <w:rPr>
                <w:rFonts w:ascii="Adobe Garamond Pro" w:eastAsia="Segoe UI" w:hAnsi="Adobe Garamond Pro" w:cs="Tahoma"/>
                <w:i/>
                <w:iCs/>
                <w:sz w:val="22"/>
                <w:szCs w:val="22"/>
              </w:rPr>
              <w:t>a</w:t>
            </w:r>
            <w:r w:rsidRPr="00306952">
              <w:rPr>
                <w:rFonts w:ascii="Adobe Garamond Pro" w:eastAsia="Segoe UI" w:hAnsi="Adobe Garamond Pro" w:cs="Tahoma"/>
                <w:sz w:val="22"/>
                <w:szCs w:val="22"/>
                <w:vertAlign w:val="superscript"/>
              </w:rPr>
              <w:t>1</w:t>
            </w:r>
          </w:p>
        </w:tc>
      </w:tr>
      <w:tr w:rsidR="00AF0382" w:rsidRPr="00306952" w14:paraId="589586E7" w14:textId="77777777" w:rsidTr="00BC048D">
        <w:tc>
          <w:tcPr>
            <w:tcW w:w="2296" w:type="dxa"/>
          </w:tcPr>
          <w:p w14:paraId="3E04F49C" w14:textId="0BB68807" w:rsidR="00AF0382" w:rsidRPr="00306952" w:rsidRDefault="00AF0382"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166</w:t>
            </w:r>
            <w:r w:rsidRPr="00306952">
              <w:rPr>
                <w:rFonts w:ascii="Adobe Garamond Pro" w:eastAsia="Segoe UI" w:hAnsi="Adobe Garamond Pro" w:cs="Tahoma"/>
                <w:sz w:val="22"/>
                <w:szCs w:val="22"/>
                <w:vertAlign w:val="subscript"/>
              </w:rPr>
              <w:t>1</w:t>
            </w:r>
          </w:p>
        </w:tc>
        <w:tc>
          <w:tcPr>
            <w:tcW w:w="2295" w:type="dxa"/>
          </w:tcPr>
          <w:p w14:paraId="5F28E27B" w14:textId="6425D1EE" w:rsidR="00AF0382" w:rsidRPr="00306952" w:rsidRDefault="00AF038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3E857268" w14:textId="2CFD953F" w:rsidR="00AF0382" w:rsidRPr="00306952" w:rsidRDefault="00AF0382"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2082E4F0" w14:textId="75A09884" w:rsidR="00AF0382" w:rsidRPr="00306952" w:rsidRDefault="00AF0382" w:rsidP="00306952">
            <w:pPr>
              <w:widowControl w:val="0"/>
              <w:suppressAutoHyphens w:val="0"/>
              <w:rPr>
                <w:rFonts w:ascii="Adobe Garamond Pro" w:eastAsia="Segoe UI" w:hAnsi="Adobe Garamond Pro" w:cs="Tahoma"/>
                <w:sz w:val="22"/>
                <w:szCs w:val="22"/>
                <w:vertAlign w:val="superscript"/>
              </w:rPr>
            </w:pPr>
            <w:r w:rsidRPr="00306952">
              <w:rPr>
                <w:rFonts w:ascii="Adobe Garamond Pro" w:eastAsia="Segoe UI" w:hAnsi="Adobe Garamond Pro" w:cs="Tahoma"/>
                <w:i/>
                <w:iCs/>
                <w:sz w:val="22"/>
                <w:szCs w:val="22"/>
              </w:rPr>
              <w:t>c</w:t>
            </w:r>
            <w:r w:rsidRPr="00306952">
              <w:rPr>
                <w:rFonts w:ascii="Adobe Garamond Pro" w:eastAsia="Segoe UI" w:hAnsi="Adobe Garamond Pro" w:cs="Tahoma"/>
                <w:sz w:val="22"/>
                <w:szCs w:val="22"/>
                <w:vertAlign w:val="superscript"/>
              </w:rPr>
              <w:t>1</w:t>
            </w:r>
          </w:p>
        </w:tc>
      </w:tr>
      <w:tr w:rsidR="004F1E71" w:rsidRPr="00306952" w14:paraId="7CEA00F0" w14:textId="77777777" w:rsidTr="00BC048D">
        <w:tc>
          <w:tcPr>
            <w:tcW w:w="2296" w:type="dxa"/>
          </w:tcPr>
          <w:p w14:paraId="03BA7072" w14:textId="0603703D" w:rsidR="004F1E71" w:rsidRPr="00306952" w:rsidRDefault="004F1E71"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173</w:t>
            </w:r>
            <w:r w:rsidRPr="00306952">
              <w:rPr>
                <w:rFonts w:ascii="Adobe Garamond Pro" w:eastAsia="Segoe UI" w:hAnsi="Adobe Garamond Pro" w:cs="Tahoma"/>
                <w:sz w:val="22"/>
                <w:szCs w:val="22"/>
                <w:vertAlign w:val="subscript"/>
              </w:rPr>
              <w:t>1–2</w:t>
            </w:r>
          </w:p>
        </w:tc>
        <w:tc>
          <w:tcPr>
            <w:tcW w:w="2295" w:type="dxa"/>
          </w:tcPr>
          <w:p w14:paraId="2278705A" w14:textId="4CF57F65" w:rsidR="004F1E71" w:rsidRPr="00306952" w:rsidRDefault="004F1E71"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17AE33F" w14:textId="071AE2E3" w:rsidR="004F1E71" w:rsidRPr="00306952" w:rsidRDefault="004F1E71"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626CA45A" w14:textId="0AA4A2FE" w:rsidR="004F1E71" w:rsidRPr="00306952" w:rsidRDefault="004F1E71"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erroneously 2 Sb</w:t>
            </w:r>
            <w:r w:rsidR="00A97569" w:rsidRPr="00306952">
              <w:rPr>
                <w:rFonts w:ascii="Adobe Garamond Pro" w:eastAsia="Segoe UI" w:hAnsi="Adobe Garamond Pro" w:cs="Tahoma"/>
                <w:sz w:val="22"/>
                <w:szCs w:val="22"/>
              </w:rPr>
              <w:t xml:space="preserve"> (see</w:t>
            </w:r>
            <w:r w:rsidR="00BF235C" w:rsidRPr="00306952">
              <w:rPr>
                <w:rFonts w:ascii="Adobe Garamond Pro" w:eastAsia="Segoe UI" w:hAnsi="Adobe Garamond Pro" w:cs="Tahoma"/>
                <w:sz w:val="22"/>
                <w:szCs w:val="22"/>
              </w:rPr>
              <w:t xml:space="preserve"> </w:t>
            </w:r>
            <w:r w:rsidR="00BF235C" w:rsidRPr="00306952">
              <w:rPr>
                <w:rFonts w:ascii="Adobe Garamond Pro" w:eastAsia="Segoe UI" w:hAnsi="Adobe Garamond Pro" w:cs="Tahoma"/>
                <w:sz w:val="22"/>
                <w:szCs w:val="22"/>
              </w:rPr>
              <w:lastRenderedPageBreak/>
              <w:t>Coloration)</w:t>
            </w:r>
          </w:p>
        </w:tc>
      </w:tr>
      <w:tr w:rsidR="00E17F9C" w:rsidRPr="00306952" w14:paraId="78FADC1A" w14:textId="77777777" w:rsidTr="00BC048D">
        <w:tc>
          <w:tcPr>
            <w:tcW w:w="2296" w:type="dxa"/>
          </w:tcPr>
          <w:p w14:paraId="0214F78C" w14:textId="0E2F05C6" w:rsidR="00E17F9C" w:rsidRPr="00306952" w:rsidRDefault="00E17F9C"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lastRenderedPageBreak/>
              <w:t>190</w:t>
            </w:r>
          </w:p>
        </w:tc>
        <w:tc>
          <w:tcPr>
            <w:tcW w:w="2295" w:type="dxa"/>
          </w:tcPr>
          <w:p w14:paraId="79695540" w14:textId="3CFD3D25" w:rsidR="00E17F9C" w:rsidRPr="00306952" w:rsidRDefault="00E17F9C"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58F87C93" w14:textId="05B6A7F2" w:rsidR="00E17F9C" w:rsidRPr="00306952" w:rsidRDefault="00E17F9C"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FCFFBC7" w14:textId="226ADC8C" w:rsidR="00E17F9C" w:rsidRPr="00306952" w:rsidRDefault="00E17F9C"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second blacken</w:t>
            </w:r>
            <w:r w:rsidR="0020564A" w:rsidRPr="00306952">
              <w:rPr>
                <w:rFonts w:ascii="Adobe Garamond Pro" w:hAnsi="Adobe Garamond Pro"/>
                <w:sz w:val="22"/>
                <w:szCs w:val="22"/>
                <w:lang w:val="en-GB"/>
              </w:rPr>
              <w:t>e</w:t>
            </w:r>
            <w:r w:rsidRPr="00306952">
              <w:rPr>
                <w:rFonts w:ascii="Adobe Garamond Pro" w:hAnsi="Adobe Garamond Pro"/>
                <w:sz w:val="22"/>
                <w:szCs w:val="22"/>
                <w:lang w:val="en-GB"/>
              </w:rPr>
              <w:t>d note head</w:t>
            </w:r>
          </w:p>
        </w:tc>
      </w:tr>
      <w:tr w:rsidR="00AF0382" w:rsidRPr="00306952" w14:paraId="0E63D4CE" w14:textId="77777777" w:rsidTr="00BC048D">
        <w:tc>
          <w:tcPr>
            <w:tcW w:w="2296" w:type="dxa"/>
          </w:tcPr>
          <w:p w14:paraId="283DF3BB" w14:textId="137078FE" w:rsidR="00AF0382" w:rsidRPr="00306952" w:rsidRDefault="00AF038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196</w:t>
            </w:r>
            <w:r w:rsidRPr="00306952">
              <w:rPr>
                <w:rFonts w:ascii="Adobe Garamond Pro" w:hAnsi="Adobe Garamond Pro"/>
                <w:sz w:val="22"/>
                <w:szCs w:val="22"/>
                <w:vertAlign w:val="subscript"/>
                <w:lang w:val="en-GB"/>
              </w:rPr>
              <w:t>2</w:t>
            </w:r>
          </w:p>
        </w:tc>
        <w:tc>
          <w:tcPr>
            <w:tcW w:w="2295" w:type="dxa"/>
          </w:tcPr>
          <w:p w14:paraId="6BBC061A" w14:textId="57257889" w:rsidR="00AF0382" w:rsidRPr="00306952" w:rsidRDefault="00A9756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74303FD" w14:textId="79DDDFC3" w:rsidR="00AF0382" w:rsidRPr="00306952" w:rsidRDefault="002440C8"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0FCD428" w14:textId="3BD5498B" w:rsidR="00AF0382" w:rsidRPr="00306952" w:rsidRDefault="002440C8"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Sb Mi</w:t>
            </w:r>
          </w:p>
        </w:tc>
      </w:tr>
      <w:tr w:rsidR="0075261E" w:rsidRPr="00306952" w14:paraId="1D6AB6F6" w14:textId="77777777" w:rsidTr="00BC048D">
        <w:tc>
          <w:tcPr>
            <w:tcW w:w="2296" w:type="dxa"/>
          </w:tcPr>
          <w:p w14:paraId="5A5B24FD" w14:textId="0976B880" w:rsidR="0075261E" w:rsidRPr="00306952" w:rsidRDefault="0075261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207</w:t>
            </w:r>
            <w:r w:rsidRPr="00306952">
              <w:rPr>
                <w:rFonts w:ascii="Adobe Garamond Pro" w:hAnsi="Adobe Garamond Pro"/>
                <w:sz w:val="22"/>
                <w:szCs w:val="22"/>
                <w:vertAlign w:val="subscript"/>
                <w:lang w:val="en-GB"/>
              </w:rPr>
              <w:t>1–2</w:t>
            </w:r>
          </w:p>
        </w:tc>
        <w:tc>
          <w:tcPr>
            <w:tcW w:w="2295" w:type="dxa"/>
          </w:tcPr>
          <w:p w14:paraId="75A6D98B" w14:textId="2A90ACA4" w:rsidR="0075261E" w:rsidRPr="00306952" w:rsidRDefault="0075261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1CF4AF52" w14:textId="115483A1" w:rsidR="0075261E" w:rsidRPr="00306952" w:rsidRDefault="0075261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1F6A026" w14:textId="2BB9FA1F" w:rsidR="0075261E" w:rsidRPr="00306952" w:rsidRDefault="0075261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Sb</w:t>
            </w:r>
          </w:p>
        </w:tc>
      </w:tr>
      <w:tr w:rsidR="00A97569" w:rsidRPr="00306952" w14:paraId="12144F10" w14:textId="77777777" w:rsidTr="00BC048D">
        <w:tc>
          <w:tcPr>
            <w:tcW w:w="2296" w:type="dxa"/>
          </w:tcPr>
          <w:p w14:paraId="66AE99EA" w14:textId="3A398F92" w:rsidR="00A97569" w:rsidRPr="00306952" w:rsidRDefault="00A9756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208</w:t>
            </w:r>
            <w:r w:rsidRPr="00306952">
              <w:rPr>
                <w:rFonts w:ascii="Adobe Garamond Pro" w:hAnsi="Adobe Garamond Pro"/>
                <w:sz w:val="22"/>
                <w:szCs w:val="22"/>
                <w:vertAlign w:val="subscript"/>
                <w:lang w:val="en-GB"/>
              </w:rPr>
              <w:t>1</w:t>
            </w:r>
          </w:p>
        </w:tc>
        <w:tc>
          <w:tcPr>
            <w:tcW w:w="2295" w:type="dxa"/>
          </w:tcPr>
          <w:p w14:paraId="5353961A" w14:textId="680B1CDD" w:rsidR="00A97569" w:rsidRPr="00306952" w:rsidRDefault="00A9756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48B23318" w14:textId="064615BD" w:rsidR="00A97569" w:rsidRPr="00306952" w:rsidRDefault="00A9756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75EFCC7" w14:textId="49BCB8D2" w:rsidR="00A97569" w:rsidRPr="00306952" w:rsidRDefault="00A97569"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c</w:t>
            </w:r>
          </w:p>
        </w:tc>
      </w:tr>
      <w:tr w:rsidR="00D328B3" w:rsidRPr="00306952" w14:paraId="2D43495F" w14:textId="77777777" w:rsidTr="00BC048D">
        <w:tc>
          <w:tcPr>
            <w:tcW w:w="2296" w:type="dxa"/>
          </w:tcPr>
          <w:p w14:paraId="6E461018" w14:textId="3FE89387" w:rsidR="00D328B3" w:rsidRPr="00306952" w:rsidRDefault="00D328B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210</w:t>
            </w:r>
            <w:r w:rsidRPr="00306952">
              <w:rPr>
                <w:rFonts w:ascii="Adobe Garamond Pro" w:hAnsi="Adobe Garamond Pro"/>
                <w:sz w:val="22"/>
                <w:szCs w:val="22"/>
                <w:vertAlign w:val="subscript"/>
                <w:lang w:val="en-GB"/>
              </w:rPr>
              <w:t>1</w:t>
            </w:r>
          </w:p>
        </w:tc>
        <w:tc>
          <w:tcPr>
            <w:tcW w:w="2295" w:type="dxa"/>
          </w:tcPr>
          <w:p w14:paraId="10E4579E" w14:textId="5870858C" w:rsidR="00D328B3" w:rsidRPr="00306952" w:rsidRDefault="00D328B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2301F548" w14:textId="4DE2A152" w:rsidR="00D328B3" w:rsidRPr="00306952" w:rsidRDefault="00D328B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D2B9D6E" w14:textId="33EE35A6" w:rsidR="00D328B3" w:rsidRPr="00306952" w:rsidRDefault="00D328B3" w:rsidP="00306952">
            <w:pPr>
              <w:widowControl w:val="0"/>
              <w:suppressAutoHyphens w:val="0"/>
              <w:rPr>
                <w:rFonts w:ascii="Adobe Garamond Pro" w:hAnsi="Adobe Garamond Pro"/>
                <w:i/>
                <w:iCs/>
                <w:sz w:val="22"/>
                <w:szCs w:val="22"/>
                <w:lang w:val="en-GB"/>
              </w:rPr>
            </w:pPr>
            <w:r w:rsidRPr="00306952">
              <w:rPr>
                <w:rFonts w:ascii="Adobe Garamond Pro" w:eastAsia="Segoe UI" w:hAnsi="Adobe Garamond Pro" w:cs="Tahoma"/>
                <w:i/>
                <w:iCs/>
                <w:sz w:val="22"/>
                <w:szCs w:val="22"/>
              </w:rPr>
              <w:t>b</w:t>
            </w:r>
            <w:r w:rsidRPr="00306952">
              <w:rPr>
                <w:rFonts w:ascii="Adobe Garamond Pro" w:eastAsia="Segoe UI" w:hAnsi="Adobe Garamond Pro" w:cs="Tahoma"/>
                <w:sz w:val="22"/>
                <w:szCs w:val="22"/>
              </w:rPr>
              <w:t>{</w:t>
            </w:r>
            <w:r w:rsidRPr="00306952">
              <w:rPr>
                <w:rFonts w:ascii="Adobe Garamond Pro" w:eastAsia="Segoe UI" w:hAnsi="Adobe Garamond Pro" w:cs="Tahoma"/>
                <w:sz w:val="22"/>
                <w:szCs w:val="22"/>
                <w:highlight w:val="cyan"/>
              </w:rPr>
              <w:t>flat</w:t>
            </w:r>
            <w:r w:rsidRPr="00306952">
              <w:rPr>
                <w:rFonts w:ascii="Adobe Garamond Pro" w:eastAsia="Segoe UI" w:hAnsi="Adobe Garamond Pro" w:cs="Tahoma"/>
                <w:sz w:val="22"/>
                <w:szCs w:val="22"/>
              </w:rPr>
              <w:t>}</w:t>
            </w:r>
          </w:p>
        </w:tc>
      </w:tr>
      <w:tr w:rsidR="00E17F9C" w:rsidRPr="00306952" w14:paraId="4633AB43" w14:textId="77777777" w:rsidTr="00BC048D">
        <w:tc>
          <w:tcPr>
            <w:tcW w:w="2296" w:type="dxa"/>
          </w:tcPr>
          <w:p w14:paraId="68FAEA94" w14:textId="04CD3669" w:rsidR="00E17F9C" w:rsidRPr="00306952" w:rsidRDefault="00E17F9C"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211</w:t>
            </w:r>
          </w:p>
        </w:tc>
        <w:tc>
          <w:tcPr>
            <w:tcW w:w="2295" w:type="dxa"/>
          </w:tcPr>
          <w:p w14:paraId="7D062FF7" w14:textId="4FAD01EE" w:rsidR="00E17F9C" w:rsidRPr="00306952" w:rsidRDefault="00E17F9C"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716B0EC3" w14:textId="397B1AC5" w:rsidR="00E17F9C" w:rsidRPr="00306952" w:rsidRDefault="00E17F9C"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3224EBE" w14:textId="1A30C4C7" w:rsidR="00E17F9C" w:rsidRPr="00306952" w:rsidRDefault="00E17F9C"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second blackened note head</w:t>
            </w:r>
          </w:p>
        </w:tc>
      </w:tr>
      <w:tr w:rsidR="00E170D7" w:rsidRPr="00306952" w14:paraId="6B3C2403" w14:textId="77777777" w:rsidTr="00BC048D">
        <w:tc>
          <w:tcPr>
            <w:tcW w:w="2296" w:type="dxa"/>
          </w:tcPr>
          <w:p w14:paraId="4B7771E5" w14:textId="17102115" w:rsidR="00E170D7" w:rsidRPr="00306952" w:rsidRDefault="00E170D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216</w:t>
            </w:r>
            <w:r w:rsidRPr="00306952">
              <w:rPr>
                <w:rFonts w:ascii="Adobe Garamond Pro" w:hAnsi="Adobe Garamond Pro"/>
                <w:sz w:val="22"/>
                <w:szCs w:val="22"/>
                <w:vertAlign w:val="subscript"/>
                <w:lang w:val="en-GB"/>
              </w:rPr>
              <w:t>2</w:t>
            </w:r>
          </w:p>
        </w:tc>
        <w:tc>
          <w:tcPr>
            <w:tcW w:w="2295" w:type="dxa"/>
          </w:tcPr>
          <w:p w14:paraId="405949DD" w14:textId="60D1D1E8" w:rsidR="00E170D7" w:rsidRPr="00306952" w:rsidRDefault="00E170D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3C737DCD" w14:textId="6B656D32" w:rsidR="00E170D7" w:rsidRPr="00306952" w:rsidRDefault="00E170D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5ADE522" w14:textId="63569253" w:rsidR="00E170D7" w:rsidRPr="00306952" w:rsidRDefault="00E170D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 Mi</w:t>
            </w:r>
          </w:p>
        </w:tc>
      </w:tr>
      <w:tr w:rsidR="002440C8" w:rsidRPr="00306952" w14:paraId="4668E60A" w14:textId="77777777" w:rsidTr="00BC048D">
        <w:tc>
          <w:tcPr>
            <w:tcW w:w="2296" w:type="dxa"/>
          </w:tcPr>
          <w:p w14:paraId="558798E6" w14:textId="3ED7764F" w:rsidR="002440C8" w:rsidRPr="00306952" w:rsidRDefault="002440C8"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224</w:t>
            </w:r>
            <w:r w:rsidRPr="00306952">
              <w:rPr>
                <w:rFonts w:ascii="Adobe Garamond Pro" w:hAnsi="Adobe Garamond Pro"/>
                <w:sz w:val="22"/>
                <w:szCs w:val="22"/>
                <w:vertAlign w:val="subscript"/>
                <w:lang w:val="en-GB"/>
              </w:rPr>
              <w:t>2</w:t>
            </w:r>
          </w:p>
        </w:tc>
        <w:tc>
          <w:tcPr>
            <w:tcW w:w="2295" w:type="dxa"/>
          </w:tcPr>
          <w:p w14:paraId="4E019096" w14:textId="10F610A3" w:rsidR="002440C8" w:rsidRPr="00306952" w:rsidRDefault="002440C8"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D14ACF3" w14:textId="63A61C25" w:rsidR="002440C8" w:rsidRPr="00306952" w:rsidRDefault="002440C8"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D3BB3AF" w14:textId="7426576C" w:rsidR="002440C8" w:rsidRPr="00306952" w:rsidRDefault="002440C8"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f</w:t>
            </w:r>
            <w:r w:rsidRPr="00306952">
              <w:rPr>
                <w:rFonts w:ascii="Adobe Garamond Pro" w:hAnsi="Adobe Garamond Pro"/>
                <w:sz w:val="22"/>
                <w:szCs w:val="22"/>
                <w:vertAlign w:val="superscript"/>
                <w:lang w:val="en-GB"/>
              </w:rPr>
              <w:t>1</w:t>
            </w:r>
          </w:p>
        </w:tc>
      </w:tr>
      <w:tr w:rsidR="00295A63" w:rsidRPr="00306952" w14:paraId="0D237A5D" w14:textId="77777777" w:rsidTr="00BC048D">
        <w:tc>
          <w:tcPr>
            <w:tcW w:w="2296" w:type="dxa"/>
          </w:tcPr>
          <w:p w14:paraId="48DD5445" w14:textId="3663765B" w:rsidR="00295A63" w:rsidRPr="00306952" w:rsidRDefault="00295A6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238</w:t>
            </w:r>
            <w:r w:rsidRPr="00306952">
              <w:rPr>
                <w:rFonts w:ascii="Adobe Garamond Pro" w:hAnsi="Adobe Garamond Pro"/>
                <w:sz w:val="22"/>
                <w:szCs w:val="22"/>
                <w:vertAlign w:val="subscript"/>
                <w:lang w:val="en-GB"/>
              </w:rPr>
              <w:t>3</w:t>
            </w:r>
          </w:p>
        </w:tc>
        <w:tc>
          <w:tcPr>
            <w:tcW w:w="2295" w:type="dxa"/>
          </w:tcPr>
          <w:p w14:paraId="6DF6A578" w14:textId="20C03FDA" w:rsidR="00295A63" w:rsidRPr="00306952" w:rsidRDefault="00295A6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2A36D499" w14:textId="5E4666EE" w:rsidR="00295A63" w:rsidRPr="00306952" w:rsidRDefault="00295A6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486A98E" w14:textId="4A3E262B" w:rsidR="00295A63" w:rsidRPr="00306952" w:rsidRDefault="00295A6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erroneously dotted</w:t>
            </w:r>
            <w:r w:rsidR="007517E8" w:rsidRPr="00306952">
              <w:rPr>
                <w:rFonts w:ascii="Adobe Garamond Pro" w:hAnsi="Adobe Garamond Pro"/>
                <w:sz w:val="22"/>
                <w:szCs w:val="22"/>
                <w:lang w:val="en-GB"/>
              </w:rPr>
              <w:t xml:space="preserve"> Mi</w:t>
            </w:r>
          </w:p>
        </w:tc>
      </w:tr>
    </w:tbl>
    <w:p w14:paraId="521C652E" w14:textId="328AA12B" w:rsidR="00517519" w:rsidRPr="00306952" w:rsidRDefault="00517519" w:rsidP="00306952">
      <w:pPr>
        <w:widowControl w:val="0"/>
        <w:numPr>
          <w:ilvl w:val="2"/>
          <w:numId w:val="5"/>
        </w:numPr>
        <w:suppressAutoHyphens w:val="0"/>
        <w:spacing w:before="283"/>
        <w:outlineLvl w:val="2"/>
        <w:rPr>
          <w:rFonts w:ascii="Adobe Garamond Pro" w:eastAsia="Microsoft YaHei" w:hAnsi="Adobe Garamond Pro" w:cs="Arial"/>
          <w:bCs/>
          <w:sz w:val="22"/>
          <w:szCs w:val="22"/>
          <w:lang w:val="en-GB"/>
        </w:rPr>
      </w:pPr>
      <w:r w:rsidRPr="00306952">
        <w:rPr>
          <w:rFonts w:ascii="Adobe Garamond Pro" w:eastAsia="Microsoft YaHei" w:hAnsi="Adobe Garamond Pro" w:cs="Arial"/>
          <w:bCs/>
          <w:sz w:val="22"/>
          <w:szCs w:val="22"/>
          <w:lang w:val="en-GB"/>
        </w:rPr>
        <w:t>Accidentals</w:t>
      </w:r>
    </w:p>
    <w:tbl>
      <w:tblPr>
        <w:tblW w:w="9180" w:type="dxa"/>
        <w:tblInd w:w="4" w:type="dxa"/>
        <w:tblLook w:val="04A0" w:firstRow="1" w:lastRow="0" w:firstColumn="1" w:lastColumn="0" w:noHBand="0" w:noVBand="1"/>
      </w:tblPr>
      <w:tblGrid>
        <w:gridCol w:w="2296"/>
        <w:gridCol w:w="2295"/>
        <w:gridCol w:w="2295"/>
        <w:gridCol w:w="2294"/>
      </w:tblGrid>
      <w:tr w:rsidR="00517519" w:rsidRPr="00306952" w14:paraId="3F1DDBD0" w14:textId="77777777" w:rsidTr="006C4AE9">
        <w:tc>
          <w:tcPr>
            <w:tcW w:w="2296" w:type="dxa"/>
          </w:tcPr>
          <w:p w14:paraId="2662819C" w14:textId="564F371F"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w:t>
            </w:r>
            <w:r w:rsidRPr="00306952">
              <w:rPr>
                <w:rFonts w:ascii="Adobe Garamond Pro" w:hAnsi="Adobe Garamond Pro"/>
                <w:sz w:val="22"/>
                <w:szCs w:val="22"/>
                <w:vertAlign w:val="subscript"/>
                <w:lang w:val="en-GB"/>
              </w:rPr>
              <w:t>3</w:t>
            </w:r>
          </w:p>
        </w:tc>
        <w:tc>
          <w:tcPr>
            <w:tcW w:w="2295" w:type="dxa"/>
          </w:tcPr>
          <w:p w14:paraId="2C1306BA" w14:textId="53A29724" w:rsidR="00517519" w:rsidRPr="00306952" w:rsidRDefault="0051751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70F5EB3A" w14:textId="77777777" w:rsidR="00517519" w:rsidRPr="00306952" w:rsidRDefault="0051751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54E1239" w14:textId="2B1999E0"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b</w:t>
            </w:r>
            <w:r w:rsidRPr="00306952">
              <w:rPr>
                <w:rFonts w:ascii="Adobe Garamond Pro" w:hAnsi="Adobe Garamond Pro"/>
                <w:sz w:val="22"/>
                <w:szCs w:val="22"/>
                <w:lang w:val="en-GB"/>
              </w:rPr>
              <w:t>{</w:t>
            </w:r>
            <w:r w:rsidRPr="00306952">
              <w:rPr>
                <w:rFonts w:ascii="Adobe Garamond Pro" w:hAnsi="Adobe Garamond Pro"/>
                <w:sz w:val="22"/>
                <w:szCs w:val="22"/>
                <w:highlight w:val="cyan"/>
                <w:lang w:val="en-GB"/>
              </w:rPr>
              <w:t>flat</w:t>
            </w:r>
            <w:r w:rsidRPr="00306952">
              <w:rPr>
                <w:rFonts w:ascii="Adobe Garamond Pro" w:hAnsi="Adobe Garamond Pro"/>
                <w:sz w:val="22"/>
                <w:szCs w:val="22"/>
                <w:lang w:val="en-GB"/>
              </w:rPr>
              <w:t>}</w:t>
            </w:r>
          </w:p>
        </w:tc>
      </w:tr>
      <w:tr w:rsidR="00517519" w:rsidRPr="00306952" w14:paraId="30D1C6E6" w14:textId="77777777" w:rsidTr="006C4AE9">
        <w:tc>
          <w:tcPr>
            <w:tcW w:w="2296" w:type="dxa"/>
          </w:tcPr>
          <w:p w14:paraId="7786A2DC" w14:textId="13FEF79D"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140</w:t>
            </w:r>
            <w:r w:rsidRPr="00306952">
              <w:rPr>
                <w:rFonts w:ascii="Adobe Garamond Pro" w:hAnsi="Adobe Garamond Pro"/>
                <w:sz w:val="22"/>
                <w:szCs w:val="22"/>
                <w:vertAlign w:val="subscript"/>
                <w:lang w:val="en-GB"/>
              </w:rPr>
              <w:t>2</w:t>
            </w:r>
          </w:p>
        </w:tc>
        <w:tc>
          <w:tcPr>
            <w:tcW w:w="2295" w:type="dxa"/>
          </w:tcPr>
          <w:p w14:paraId="0322CC22" w14:textId="2EEBDD91" w:rsidR="00517519" w:rsidRPr="00306952" w:rsidRDefault="0051751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r w:rsidR="001F2AEF" w:rsidRPr="00306952">
              <w:rPr>
                <w:rFonts w:ascii="Adobe Garamond Pro" w:eastAsia="Segoe UI" w:hAnsi="Adobe Garamond Pro" w:cs="Tahoma"/>
                <w:sz w:val="22"/>
                <w:szCs w:val="22"/>
                <w:lang w:val="en-GB"/>
              </w:rPr>
              <w:t>, B</w:t>
            </w:r>
          </w:p>
        </w:tc>
        <w:tc>
          <w:tcPr>
            <w:tcW w:w="2295" w:type="dxa"/>
          </w:tcPr>
          <w:p w14:paraId="68FDF1B7" w14:textId="77777777" w:rsidR="00517519" w:rsidRPr="00306952" w:rsidRDefault="0051751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12EF09E" w14:textId="1030F115"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 xml:space="preserve">cautionary </w:t>
            </w:r>
            <w:r w:rsidRPr="00306952">
              <w:rPr>
                <w:rFonts w:ascii="Adobe Garamond Pro" w:hAnsi="Adobe Garamond Pro"/>
                <w:i/>
                <w:iCs/>
                <w:sz w:val="22"/>
                <w:szCs w:val="22"/>
                <w:lang w:val="en-GB"/>
              </w:rPr>
              <w:t>b</w:t>
            </w:r>
            <w:r w:rsidRPr="00306952">
              <w:rPr>
                <w:rFonts w:ascii="Adobe Garamond Pro" w:hAnsi="Adobe Garamond Pro"/>
                <w:sz w:val="22"/>
                <w:szCs w:val="22"/>
                <w:lang w:val="en-GB"/>
              </w:rPr>
              <w:t>{</w:t>
            </w:r>
            <w:r w:rsidRPr="00306952">
              <w:rPr>
                <w:rFonts w:ascii="Adobe Garamond Pro" w:hAnsi="Adobe Garamond Pro"/>
                <w:sz w:val="22"/>
                <w:szCs w:val="22"/>
                <w:highlight w:val="cyan"/>
                <w:lang w:val="en-GB"/>
              </w:rPr>
              <w:t>sharp</w:t>
            </w:r>
            <w:r w:rsidRPr="00306952">
              <w:rPr>
                <w:rFonts w:ascii="Adobe Garamond Pro" w:hAnsi="Adobe Garamond Pro"/>
                <w:sz w:val="22"/>
                <w:szCs w:val="22"/>
                <w:lang w:val="en-GB"/>
              </w:rPr>
              <w:t>}</w:t>
            </w:r>
          </w:p>
        </w:tc>
      </w:tr>
    </w:tbl>
    <w:p w14:paraId="14508747" w14:textId="4D47F7C3" w:rsidR="002958B9" w:rsidRPr="00306952" w:rsidRDefault="002958B9" w:rsidP="00306952">
      <w:pPr>
        <w:widowControl w:val="0"/>
        <w:numPr>
          <w:ilvl w:val="2"/>
          <w:numId w:val="5"/>
        </w:numPr>
        <w:suppressAutoHyphens w:val="0"/>
        <w:spacing w:before="283"/>
        <w:outlineLvl w:val="2"/>
        <w:rPr>
          <w:rFonts w:ascii="Adobe Garamond Pro" w:eastAsia="Microsoft YaHei" w:hAnsi="Adobe Garamond Pro" w:cs="Arial"/>
          <w:bCs/>
          <w:sz w:val="22"/>
          <w:szCs w:val="22"/>
          <w:lang w:val="en-GB"/>
        </w:rPr>
      </w:pPr>
      <w:r w:rsidRPr="00306952">
        <w:rPr>
          <w:rFonts w:ascii="Adobe Garamond Pro" w:eastAsia="Microsoft YaHei" w:hAnsi="Adobe Garamond Pro" w:cs="Arial"/>
          <w:bCs/>
          <w:sz w:val="22"/>
          <w:szCs w:val="22"/>
          <w:lang w:val="en-GB"/>
        </w:rPr>
        <w:t>Coloration</w:t>
      </w:r>
    </w:p>
    <w:tbl>
      <w:tblPr>
        <w:tblW w:w="9180" w:type="dxa"/>
        <w:tblInd w:w="4" w:type="dxa"/>
        <w:tblLook w:val="04A0" w:firstRow="1" w:lastRow="0" w:firstColumn="1" w:lastColumn="0" w:noHBand="0" w:noVBand="1"/>
      </w:tblPr>
      <w:tblGrid>
        <w:gridCol w:w="2296"/>
        <w:gridCol w:w="2295"/>
        <w:gridCol w:w="2295"/>
        <w:gridCol w:w="2294"/>
      </w:tblGrid>
      <w:tr w:rsidR="002958B9" w:rsidRPr="00306952" w14:paraId="56557131" w14:textId="77777777" w:rsidTr="00BC048D">
        <w:tc>
          <w:tcPr>
            <w:tcW w:w="2296" w:type="dxa"/>
          </w:tcPr>
          <w:p w14:paraId="6A3F917E" w14:textId="55B45EE1" w:rsidR="002958B9" w:rsidRPr="00306952" w:rsidRDefault="002958B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16</w:t>
            </w:r>
            <w:r w:rsidRPr="00306952">
              <w:rPr>
                <w:rFonts w:ascii="Adobe Garamond Pro" w:hAnsi="Adobe Garamond Pro"/>
                <w:sz w:val="22"/>
                <w:szCs w:val="22"/>
                <w:vertAlign w:val="subscript"/>
                <w:lang w:val="en-GB"/>
              </w:rPr>
              <w:t>3–4</w:t>
            </w:r>
          </w:p>
        </w:tc>
        <w:tc>
          <w:tcPr>
            <w:tcW w:w="2295" w:type="dxa"/>
          </w:tcPr>
          <w:p w14:paraId="23BD871C" w14:textId="03A8B6D5" w:rsidR="002958B9" w:rsidRPr="00306952" w:rsidRDefault="002958B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38F50C12" w14:textId="592930B5" w:rsidR="002958B9" w:rsidRPr="00306952" w:rsidRDefault="002958B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BDCF2A5" w14:textId="66CD2005" w:rsidR="002958B9" w:rsidRPr="00306952" w:rsidRDefault="002958B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color</w:t>
            </w:r>
            <w:r w:rsidR="004A33F8" w:rsidRPr="00306952">
              <w:rPr>
                <w:rFonts w:ascii="Adobe Garamond Pro" w:hAnsi="Adobe Garamond Pro"/>
                <w:sz w:val="22"/>
                <w:szCs w:val="22"/>
                <w:lang w:val="en-GB"/>
              </w:rPr>
              <w:t>ation</w:t>
            </w:r>
          </w:p>
        </w:tc>
      </w:tr>
      <w:tr w:rsidR="004A33F8" w:rsidRPr="00306952" w14:paraId="31CB44B8" w14:textId="77777777" w:rsidTr="00BC048D">
        <w:tc>
          <w:tcPr>
            <w:tcW w:w="2296" w:type="dxa"/>
          </w:tcPr>
          <w:p w14:paraId="3C61DD6D" w14:textId="4B07B2CE" w:rsidR="004A33F8" w:rsidRPr="00306952" w:rsidRDefault="004A33F8"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49</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–50</w:t>
            </w:r>
            <w:r w:rsidRPr="00306952">
              <w:rPr>
                <w:rFonts w:ascii="Adobe Garamond Pro" w:hAnsi="Adobe Garamond Pro"/>
                <w:sz w:val="22"/>
                <w:szCs w:val="22"/>
                <w:vertAlign w:val="subscript"/>
                <w:lang w:val="en-GB"/>
              </w:rPr>
              <w:t>1</w:t>
            </w:r>
          </w:p>
        </w:tc>
        <w:tc>
          <w:tcPr>
            <w:tcW w:w="2295" w:type="dxa"/>
          </w:tcPr>
          <w:p w14:paraId="1178664F" w14:textId="7795B6BF" w:rsidR="004A33F8" w:rsidRPr="00306952" w:rsidRDefault="004A33F8"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52F991A8" w14:textId="09A5CC1F" w:rsidR="004A33F8" w:rsidRPr="00306952" w:rsidRDefault="004A33F8"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B55B345" w14:textId="2E5435FE" w:rsidR="004A33F8" w:rsidRPr="00306952" w:rsidRDefault="004A33F8"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coloration</w:t>
            </w:r>
          </w:p>
        </w:tc>
      </w:tr>
      <w:tr w:rsidR="004A63A7" w:rsidRPr="00306952" w14:paraId="0ED593B4" w14:textId="77777777" w:rsidTr="00BC048D">
        <w:tc>
          <w:tcPr>
            <w:tcW w:w="2296" w:type="dxa"/>
          </w:tcPr>
          <w:p w14:paraId="667A05B0" w14:textId="39FD794F" w:rsidR="004A63A7" w:rsidRPr="00306952" w:rsidRDefault="004A63A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140</w:t>
            </w:r>
            <w:r w:rsidRPr="00306952">
              <w:rPr>
                <w:rFonts w:ascii="Adobe Garamond Pro" w:hAnsi="Adobe Garamond Pro"/>
                <w:sz w:val="22"/>
                <w:szCs w:val="22"/>
                <w:vertAlign w:val="subscript"/>
                <w:lang w:val="en-GB"/>
              </w:rPr>
              <w:t>1–2</w:t>
            </w:r>
          </w:p>
        </w:tc>
        <w:tc>
          <w:tcPr>
            <w:tcW w:w="2295" w:type="dxa"/>
          </w:tcPr>
          <w:p w14:paraId="72392633" w14:textId="4C239B46" w:rsidR="004A63A7" w:rsidRPr="00306952" w:rsidRDefault="004A63A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157B56A2" w14:textId="1F4FBD35" w:rsidR="004A63A7" w:rsidRPr="00306952" w:rsidRDefault="004A63A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7B7521A" w14:textId="32F30ADB" w:rsidR="004A63A7" w:rsidRPr="00306952" w:rsidRDefault="004A63A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coloration</w:t>
            </w:r>
          </w:p>
        </w:tc>
      </w:tr>
      <w:tr w:rsidR="002C1981" w:rsidRPr="00306952" w14:paraId="34A57AD6" w14:textId="77777777" w:rsidTr="00BC048D">
        <w:tc>
          <w:tcPr>
            <w:tcW w:w="2296" w:type="dxa"/>
          </w:tcPr>
          <w:p w14:paraId="00079A15" w14:textId="57CE8BB5" w:rsidR="002C1981" w:rsidRPr="00306952" w:rsidRDefault="002C1981"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14</w:t>
            </w:r>
            <w:r w:rsidR="00D328B3" w:rsidRPr="00306952">
              <w:rPr>
                <w:rFonts w:ascii="Adobe Garamond Pro" w:eastAsia="Segoe UI" w:hAnsi="Adobe Garamond Pro" w:cs="Tahoma"/>
                <w:sz w:val="22"/>
                <w:szCs w:val="22"/>
              </w:rPr>
              <w:t>5</w:t>
            </w:r>
            <w:r w:rsidR="00D328B3" w:rsidRPr="00306952">
              <w:rPr>
                <w:rFonts w:ascii="Adobe Garamond Pro" w:eastAsia="Segoe UI" w:hAnsi="Adobe Garamond Pro" w:cs="Tahoma"/>
                <w:sz w:val="22"/>
                <w:szCs w:val="22"/>
                <w:vertAlign w:val="subscript"/>
              </w:rPr>
              <w:t>4</w:t>
            </w:r>
            <w:r w:rsidRPr="00306952">
              <w:rPr>
                <w:rFonts w:ascii="Adobe Garamond Pro" w:eastAsia="Segoe UI" w:hAnsi="Adobe Garamond Pro" w:cs="Tahoma"/>
                <w:sz w:val="22"/>
                <w:szCs w:val="22"/>
              </w:rPr>
              <w:t>–14</w:t>
            </w:r>
            <w:r w:rsidR="00D328B3" w:rsidRPr="00306952">
              <w:rPr>
                <w:rFonts w:ascii="Adobe Garamond Pro" w:eastAsia="Segoe UI" w:hAnsi="Adobe Garamond Pro" w:cs="Tahoma"/>
                <w:sz w:val="22"/>
                <w:szCs w:val="22"/>
              </w:rPr>
              <w:t>6</w:t>
            </w:r>
            <w:r w:rsidRPr="00306952">
              <w:rPr>
                <w:rFonts w:ascii="Adobe Garamond Pro" w:eastAsia="Segoe UI" w:hAnsi="Adobe Garamond Pro" w:cs="Tahoma"/>
                <w:sz w:val="22"/>
                <w:szCs w:val="22"/>
                <w:vertAlign w:val="subscript"/>
              </w:rPr>
              <w:t>1</w:t>
            </w:r>
          </w:p>
        </w:tc>
        <w:tc>
          <w:tcPr>
            <w:tcW w:w="2295" w:type="dxa"/>
          </w:tcPr>
          <w:p w14:paraId="3EAEBC0B" w14:textId="77777777" w:rsidR="002C1981" w:rsidRPr="00306952" w:rsidRDefault="002C1981"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5070D67A" w14:textId="77777777" w:rsidR="002C1981" w:rsidRPr="00306952" w:rsidRDefault="002C1981"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13E0DDB1" w14:textId="03F43BB8" w:rsidR="002C1981" w:rsidRPr="00306952" w:rsidRDefault="002C1981" w:rsidP="00306952">
            <w:pPr>
              <w:widowControl w:val="0"/>
              <w:suppressAutoHyphens w:val="0"/>
              <w:rPr>
                <w:rFonts w:ascii="Adobe Garamond Pro" w:eastAsia="Segoe UI" w:hAnsi="Adobe Garamond Pro" w:cs="Tahoma"/>
                <w:sz w:val="22"/>
                <w:szCs w:val="22"/>
                <w:lang w:val="en-US"/>
              </w:rPr>
            </w:pPr>
            <w:r w:rsidRPr="00306952">
              <w:rPr>
                <w:rFonts w:ascii="Adobe Garamond Pro" w:eastAsia="Segoe UI" w:hAnsi="Adobe Garamond Pro" w:cs="Tahoma"/>
                <w:sz w:val="22"/>
                <w:szCs w:val="22"/>
                <w:lang w:val="en-US"/>
              </w:rPr>
              <w:t>coloration</w:t>
            </w:r>
          </w:p>
        </w:tc>
      </w:tr>
      <w:tr w:rsidR="002C1981" w:rsidRPr="00306952" w14:paraId="35790D7F" w14:textId="77777777" w:rsidTr="00BC048D">
        <w:tc>
          <w:tcPr>
            <w:tcW w:w="2296" w:type="dxa"/>
          </w:tcPr>
          <w:p w14:paraId="07A2AFFC" w14:textId="21BAD620" w:rsidR="002C1981" w:rsidRPr="00306952" w:rsidRDefault="004A63A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173</w:t>
            </w:r>
            <w:r w:rsidRPr="00306952">
              <w:rPr>
                <w:rFonts w:ascii="Adobe Garamond Pro" w:hAnsi="Adobe Garamond Pro"/>
                <w:sz w:val="22"/>
                <w:szCs w:val="22"/>
                <w:vertAlign w:val="subscript"/>
                <w:lang w:val="en-GB"/>
              </w:rPr>
              <w:t>1–2</w:t>
            </w:r>
          </w:p>
        </w:tc>
        <w:tc>
          <w:tcPr>
            <w:tcW w:w="2295" w:type="dxa"/>
          </w:tcPr>
          <w:p w14:paraId="07460408" w14:textId="17B54DD0" w:rsidR="002C1981" w:rsidRPr="00306952" w:rsidRDefault="004A63A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24156433" w14:textId="68F9F5E7" w:rsidR="002C1981" w:rsidRPr="00306952" w:rsidRDefault="004A63A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3B1C254" w14:textId="1034DB4A" w:rsidR="002C1981" w:rsidRPr="00306952" w:rsidRDefault="004A63A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coloration (see Variants in pitch and rhythm)</w:t>
            </w:r>
          </w:p>
        </w:tc>
      </w:tr>
      <w:tr w:rsidR="00F13630" w:rsidRPr="00306952" w14:paraId="5D15B803" w14:textId="77777777" w:rsidTr="00BC048D">
        <w:tc>
          <w:tcPr>
            <w:tcW w:w="2296" w:type="dxa"/>
          </w:tcPr>
          <w:p w14:paraId="47BE200A" w14:textId="77777777" w:rsidR="00F13630" w:rsidRPr="00306952" w:rsidRDefault="00F13630"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187</w:t>
            </w:r>
            <w:r w:rsidRPr="00306952">
              <w:rPr>
                <w:rFonts w:ascii="Adobe Garamond Pro" w:eastAsia="Segoe UI" w:hAnsi="Adobe Garamond Pro" w:cs="Tahoma"/>
                <w:sz w:val="22"/>
                <w:szCs w:val="22"/>
                <w:vertAlign w:val="subscript"/>
              </w:rPr>
              <w:t>3</w:t>
            </w:r>
            <w:r w:rsidRPr="00306952">
              <w:rPr>
                <w:rFonts w:ascii="Adobe Garamond Pro" w:eastAsia="Segoe UI" w:hAnsi="Adobe Garamond Pro" w:cs="Tahoma"/>
                <w:sz w:val="22"/>
                <w:szCs w:val="22"/>
              </w:rPr>
              <w:t>–188</w:t>
            </w:r>
            <w:r w:rsidRPr="00306952">
              <w:rPr>
                <w:rFonts w:ascii="Adobe Garamond Pro" w:eastAsia="Segoe UI" w:hAnsi="Adobe Garamond Pro" w:cs="Tahoma"/>
                <w:sz w:val="22"/>
                <w:szCs w:val="22"/>
                <w:vertAlign w:val="subscript"/>
              </w:rPr>
              <w:t>1</w:t>
            </w:r>
          </w:p>
        </w:tc>
        <w:tc>
          <w:tcPr>
            <w:tcW w:w="2295" w:type="dxa"/>
          </w:tcPr>
          <w:p w14:paraId="63DFF56D" w14:textId="77777777" w:rsidR="00F13630" w:rsidRPr="00306952" w:rsidRDefault="00F1363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21D72F9D" w14:textId="77777777" w:rsidR="00F13630" w:rsidRPr="00306952" w:rsidRDefault="00F13630" w:rsidP="00306952">
            <w:pPr>
              <w:widowControl w:val="0"/>
              <w:suppressAutoHyphens w:val="0"/>
              <w:rPr>
                <w:rFonts w:ascii="Adobe Garamond Pro" w:eastAsia="Segoe UI" w:hAnsi="Adobe Garamond Pro" w:cs="Tahoma"/>
                <w:b/>
                <w:bCs/>
                <w:sz w:val="22"/>
                <w:szCs w:val="22"/>
                <w:lang w:val="en-GB"/>
              </w:rPr>
            </w:pPr>
            <w:r w:rsidRPr="00306952">
              <w:rPr>
                <w:rFonts w:ascii="Adobe Garamond Pro" w:eastAsia="Segoe UI" w:hAnsi="Adobe Garamond Pro" w:cs="Tahoma"/>
                <w:b/>
                <w:bCs/>
                <w:sz w:val="22"/>
                <w:szCs w:val="22"/>
                <w:lang w:val="en-GB"/>
              </w:rPr>
              <w:t>Fo</w:t>
            </w:r>
          </w:p>
        </w:tc>
        <w:tc>
          <w:tcPr>
            <w:tcW w:w="2294" w:type="dxa"/>
          </w:tcPr>
          <w:p w14:paraId="574A6BC8" w14:textId="77777777" w:rsidR="00F13630" w:rsidRPr="00306952" w:rsidRDefault="00F13630"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no coloration</w:t>
            </w:r>
          </w:p>
        </w:tc>
      </w:tr>
    </w:tbl>
    <w:p w14:paraId="6CED4AC8" w14:textId="0D5F3C8E" w:rsidR="002958B9" w:rsidRPr="00306952" w:rsidRDefault="002958B9" w:rsidP="00306952">
      <w:pPr>
        <w:widowControl w:val="0"/>
        <w:numPr>
          <w:ilvl w:val="2"/>
          <w:numId w:val="5"/>
        </w:numPr>
        <w:suppressAutoHyphens w:val="0"/>
        <w:spacing w:before="283"/>
        <w:outlineLvl w:val="2"/>
        <w:rPr>
          <w:rFonts w:ascii="Adobe Garamond Pro" w:eastAsia="Microsoft YaHei" w:hAnsi="Adobe Garamond Pro" w:cs="Arial"/>
          <w:bCs/>
          <w:sz w:val="22"/>
          <w:szCs w:val="22"/>
          <w:lang w:val="en-GB"/>
        </w:rPr>
      </w:pPr>
      <w:r w:rsidRPr="00306952">
        <w:rPr>
          <w:rFonts w:ascii="Adobe Garamond Pro" w:eastAsia="Microsoft YaHei" w:hAnsi="Adobe Garamond Pro" w:cs="Arial"/>
          <w:bCs/>
          <w:sz w:val="22"/>
          <w:szCs w:val="22"/>
          <w:lang w:val="en-GB"/>
        </w:rPr>
        <w:t>Ligature</w:t>
      </w:r>
      <w:r w:rsidR="00A97569" w:rsidRPr="00306952">
        <w:rPr>
          <w:rFonts w:ascii="Adobe Garamond Pro" w:eastAsia="Microsoft YaHei" w:hAnsi="Adobe Garamond Pro" w:cs="Arial"/>
          <w:bCs/>
          <w:sz w:val="22"/>
          <w:szCs w:val="22"/>
          <w:lang w:val="en-GB"/>
        </w:rPr>
        <w:t>s</w:t>
      </w:r>
    </w:p>
    <w:tbl>
      <w:tblPr>
        <w:tblW w:w="9180" w:type="dxa"/>
        <w:tblInd w:w="4" w:type="dxa"/>
        <w:tblLook w:val="04A0" w:firstRow="1" w:lastRow="0" w:firstColumn="1" w:lastColumn="0" w:noHBand="0" w:noVBand="1"/>
      </w:tblPr>
      <w:tblGrid>
        <w:gridCol w:w="2296"/>
        <w:gridCol w:w="2295"/>
        <w:gridCol w:w="2295"/>
        <w:gridCol w:w="2294"/>
      </w:tblGrid>
      <w:tr w:rsidR="004B60E6" w:rsidRPr="00306952" w14:paraId="374AC932" w14:textId="77777777" w:rsidTr="00BC048D">
        <w:tc>
          <w:tcPr>
            <w:tcW w:w="2296" w:type="dxa"/>
          </w:tcPr>
          <w:p w14:paraId="4D30DD98" w14:textId="6571BAC8" w:rsidR="004B60E6" w:rsidRPr="00306952" w:rsidRDefault="004B60E6"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45</w:t>
            </w:r>
            <w:r w:rsidRPr="00306952">
              <w:rPr>
                <w:rFonts w:ascii="Adobe Garamond Pro" w:eastAsia="Segoe UI" w:hAnsi="Adobe Garamond Pro" w:cs="Tahoma"/>
                <w:sz w:val="22"/>
                <w:szCs w:val="22"/>
                <w:vertAlign w:val="subscript"/>
              </w:rPr>
              <w:t>1–2</w:t>
            </w:r>
          </w:p>
        </w:tc>
        <w:tc>
          <w:tcPr>
            <w:tcW w:w="2295" w:type="dxa"/>
          </w:tcPr>
          <w:p w14:paraId="66B1FD03" w14:textId="57177A26" w:rsidR="004B60E6" w:rsidRPr="00306952" w:rsidRDefault="004B60E6"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55445267" w14:textId="6FA2C1FD" w:rsidR="004B60E6" w:rsidRPr="00306952" w:rsidRDefault="004B60E6"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91A0BFD" w14:textId="2101DE08" w:rsidR="004B60E6" w:rsidRPr="00306952" w:rsidRDefault="00F64E85" w:rsidP="00306952">
            <w:pPr>
              <w:widowControl w:val="0"/>
              <w:suppressAutoHyphens w:val="0"/>
              <w:rPr>
                <w:rFonts w:ascii="Adobe Garamond Pro" w:hAnsi="Adobe Garamond Pro"/>
                <w:sz w:val="22"/>
                <w:szCs w:val="22"/>
                <w:lang w:val="en-GB"/>
              </w:rPr>
            </w:pPr>
            <w:r w:rsidRPr="00306952">
              <w:rPr>
                <w:rFonts w:ascii="Adobe Garamond Pro" w:eastAsia="Segoe UI" w:hAnsi="Adobe Garamond Pro" w:cs="Tahoma"/>
                <w:i/>
                <w:iCs/>
                <w:sz w:val="22"/>
                <w:szCs w:val="22"/>
                <w:lang w:val="en-GB"/>
              </w:rPr>
              <w:t>recta</w:t>
            </w:r>
            <w:r w:rsidRPr="00306952">
              <w:rPr>
                <w:rFonts w:ascii="Adobe Garamond Pro" w:eastAsia="Segoe UI" w:hAnsi="Adobe Garamond Pro" w:cs="Tahoma"/>
                <w:sz w:val="22"/>
                <w:szCs w:val="22"/>
                <w:lang w:val="en-GB"/>
              </w:rPr>
              <w:t xml:space="preserve"> in place of </w:t>
            </w:r>
            <w:r w:rsidRPr="00306952">
              <w:rPr>
                <w:rFonts w:ascii="Adobe Garamond Pro" w:eastAsia="Segoe UI" w:hAnsi="Adobe Garamond Pro" w:cs="Tahoma"/>
                <w:i/>
                <w:iCs/>
                <w:sz w:val="22"/>
                <w:szCs w:val="22"/>
                <w:lang w:val="en-GB"/>
              </w:rPr>
              <w:t>obliqua</w:t>
            </w:r>
          </w:p>
        </w:tc>
      </w:tr>
      <w:tr w:rsidR="00F64E85" w:rsidRPr="00306952" w14:paraId="4AD7F9B6" w14:textId="77777777" w:rsidTr="00BC048D">
        <w:tc>
          <w:tcPr>
            <w:tcW w:w="2296" w:type="dxa"/>
          </w:tcPr>
          <w:p w14:paraId="6F733646" w14:textId="3F39C30C" w:rsidR="00F64E85" w:rsidRPr="00306952" w:rsidRDefault="00F64E85"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111</w:t>
            </w:r>
            <w:r w:rsidRPr="00306952">
              <w:rPr>
                <w:rFonts w:ascii="Adobe Garamond Pro" w:eastAsia="Segoe UI" w:hAnsi="Adobe Garamond Pro" w:cs="Tahoma"/>
                <w:sz w:val="22"/>
                <w:szCs w:val="22"/>
                <w:vertAlign w:val="subscript"/>
              </w:rPr>
              <w:t>1</w:t>
            </w:r>
            <w:r w:rsidR="0063362B" w:rsidRPr="00306952">
              <w:rPr>
                <w:rFonts w:ascii="Adobe Garamond Pro" w:eastAsia="Segoe UI" w:hAnsi="Adobe Garamond Pro" w:cs="Tahoma"/>
                <w:sz w:val="22"/>
                <w:szCs w:val="22"/>
              </w:rPr>
              <w:t>–112</w:t>
            </w:r>
            <w:r w:rsidR="0063362B" w:rsidRPr="00306952">
              <w:rPr>
                <w:rFonts w:ascii="Adobe Garamond Pro" w:eastAsia="Segoe UI" w:hAnsi="Adobe Garamond Pro" w:cs="Tahoma"/>
                <w:sz w:val="22"/>
                <w:szCs w:val="22"/>
                <w:vertAlign w:val="subscript"/>
              </w:rPr>
              <w:t>2</w:t>
            </w:r>
          </w:p>
        </w:tc>
        <w:tc>
          <w:tcPr>
            <w:tcW w:w="2295" w:type="dxa"/>
          </w:tcPr>
          <w:p w14:paraId="31F60FDF" w14:textId="77777777" w:rsidR="00F64E85" w:rsidRPr="00306952" w:rsidRDefault="00F64E85"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7CB9BFA" w14:textId="77777777" w:rsidR="00F64E85" w:rsidRPr="00306952" w:rsidRDefault="00F64E85" w:rsidP="00306952">
            <w:pPr>
              <w:widowControl w:val="0"/>
              <w:suppressAutoHyphens w:val="0"/>
              <w:rPr>
                <w:rFonts w:ascii="Adobe Garamond Pro" w:eastAsia="Segoe UI" w:hAnsi="Adobe Garamond Pro" w:cs="Tahoma"/>
                <w:b/>
                <w:bCs/>
                <w:sz w:val="22"/>
                <w:szCs w:val="22"/>
                <w:lang w:val="en-GB"/>
              </w:rPr>
            </w:pPr>
            <w:r w:rsidRPr="00306952">
              <w:rPr>
                <w:rFonts w:ascii="Adobe Garamond Pro" w:hAnsi="Adobe Garamond Pro"/>
                <w:b/>
                <w:sz w:val="22"/>
                <w:szCs w:val="22"/>
                <w:lang w:val="en-GB"/>
              </w:rPr>
              <w:t>Fo</w:t>
            </w:r>
          </w:p>
        </w:tc>
        <w:tc>
          <w:tcPr>
            <w:tcW w:w="2294" w:type="dxa"/>
          </w:tcPr>
          <w:p w14:paraId="692BA7F9" w14:textId="20ADE626" w:rsidR="00F64E85" w:rsidRPr="00306952" w:rsidRDefault="0063362B" w:rsidP="00306952">
            <w:pPr>
              <w:widowControl w:val="0"/>
              <w:suppressAutoHyphens w:val="0"/>
              <w:rPr>
                <w:rFonts w:ascii="Adobe Garamond Pro" w:eastAsia="Segoe UI" w:hAnsi="Adobe Garamond Pro" w:cs="Tahoma"/>
                <w:iCs/>
                <w:sz w:val="22"/>
                <w:szCs w:val="22"/>
              </w:rPr>
            </w:pPr>
            <w:r w:rsidRPr="00306952">
              <w:rPr>
                <w:rFonts w:ascii="Adobe Garamond Pro" w:hAnsi="Adobe Garamond Pro"/>
                <w:sz w:val="22"/>
                <w:szCs w:val="22"/>
                <w:lang w:val="en-GB"/>
              </w:rPr>
              <w:t xml:space="preserve">2 </w:t>
            </w:r>
            <w:r w:rsidRPr="00306952">
              <w:rPr>
                <w:rFonts w:ascii="Adobe Garamond Pro" w:eastAsia="Segoe UI" w:hAnsi="Adobe Garamond Pro" w:cs="Tahoma"/>
                <w:sz w:val="22"/>
                <w:szCs w:val="22"/>
                <w:lang w:val="en-GB"/>
              </w:rPr>
              <w:t>two-note lig.</w:t>
            </w:r>
          </w:p>
        </w:tc>
      </w:tr>
      <w:tr w:rsidR="00484656" w:rsidRPr="00306952" w14:paraId="64CE205F" w14:textId="77777777" w:rsidTr="00BC048D">
        <w:tc>
          <w:tcPr>
            <w:tcW w:w="2296" w:type="dxa"/>
          </w:tcPr>
          <w:p w14:paraId="7F6EEC03" w14:textId="2E924779" w:rsidR="00484656" w:rsidRPr="00306952" w:rsidRDefault="00484656"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112</w:t>
            </w:r>
            <w:r w:rsidRPr="00306952">
              <w:rPr>
                <w:rFonts w:ascii="Adobe Garamond Pro" w:eastAsia="Segoe UI" w:hAnsi="Adobe Garamond Pro" w:cs="Tahoma"/>
                <w:sz w:val="22"/>
                <w:szCs w:val="22"/>
                <w:vertAlign w:val="subscript"/>
              </w:rPr>
              <w:t>1</w:t>
            </w:r>
            <w:r w:rsidRPr="00306952">
              <w:rPr>
                <w:rFonts w:ascii="Adobe Garamond Pro" w:eastAsia="Segoe UI" w:hAnsi="Adobe Garamond Pro" w:cs="Tahoma"/>
                <w:sz w:val="22"/>
                <w:szCs w:val="22"/>
              </w:rPr>
              <w:t>–</w:t>
            </w:r>
            <w:r w:rsidR="0063362B" w:rsidRPr="00306952">
              <w:rPr>
                <w:rFonts w:ascii="Adobe Garamond Pro" w:eastAsia="Segoe UI" w:hAnsi="Adobe Garamond Pro" w:cs="Tahoma"/>
                <w:sz w:val="22"/>
                <w:szCs w:val="22"/>
              </w:rPr>
              <w:t>113</w:t>
            </w:r>
            <w:r w:rsidR="0063362B" w:rsidRPr="00306952">
              <w:rPr>
                <w:rFonts w:ascii="Adobe Garamond Pro" w:eastAsia="Segoe UI" w:hAnsi="Adobe Garamond Pro" w:cs="Tahoma"/>
                <w:sz w:val="22"/>
                <w:szCs w:val="22"/>
                <w:vertAlign w:val="subscript"/>
              </w:rPr>
              <w:t>2</w:t>
            </w:r>
          </w:p>
        </w:tc>
        <w:tc>
          <w:tcPr>
            <w:tcW w:w="2295" w:type="dxa"/>
          </w:tcPr>
          <w:p w14:paraId="5D612BB2" w14:textId="394D57FF" w:rsidR="00484656" w:rsidRPr="00306952" w:rsidRDefault="00C77ED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73D62833" w14:textId="68E5BB92" w:rsidR="00484656" w:rsidRPr="00306952" w:rsidRDefault="00484656"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9D112E0" w14:textId="0BFB67B5" w:rsidR="00484656" w:rsidRPr="00306952" w:rsidRDefault="0063362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 xml:space="preserve">2 </w:t>
            </w:r>
            <w:r w:rsidRPr="00306952">
              <w:rPr>
                <w:rFonts w:ascii="Adobe Garamond Pro" w:eastAsia="Segoe UI" w:hAnsi="Adobe Garamond Pro" w:cs="Tahoma"/>
                <w:sz w:val="22"/>
                <w:szCs w:val="22"/>
                <w:lang w:val="en-GB"/>
              </w:rPr>
              <w:t>two-note lig.</w:t>
            </w:r>
          </w:p>
        </w:tc>
      </w:tr>
      <w:tr w:rsidR="00C77ED2" w:rsidRPr="00306952" w14:paraId="191F6EF9" w14:textId="77777777" w:rsidTr="00BC048D">
        <w:tc>
          <w:tcPr>
            <w:tcW w:w="2296" w:type="dxa"/>
          </w:tcPr>
          <w:p w14:paraId="425F9044" w14:textId="63FA6DB0" w:rsidR="00C77ED2" w:rsidRPr="00306952" w:rsidRDefault="00C77ED2" w:rsidP="00306952">
            <w:pPr>
              <w:widowControl w:val="0"/>
              <w:suppressAutoHyphens w:val="0"/>
              <w:rPr>
                <w:rFonts w:ascii="Adobe Garamond Pro" w:eastAsia="Segoe UI" w:hAnsi="Adobe Garamond Pro" w:cs="Tahoma"/>
                <w:sz w:val="22"/>
                <w:szCs w:val="22"/>
              </w:rPr>
            </w:pPr>
            <w:r w:rsidRPr="00306952">
              <w:rPr>
                <w:rFonts w:ascii="Adobe Garamond Pro" w:eastAsia="Segoe UI" w:hAnsi="Adobe Garamond Pro" w:cs="Tahoma"/>
                <w:sz w:val="22"/>
                <w:szCs w:val="22"/>
              </w:rPr>
              <w:t>113</w:t>
            </w:r>
            <w:r w:rsidRPr="00306952">
              <w:rPr>
                <w:rFonts w:ascii="Adobe Garamond Pro" w:eastAsia="Segoe UI" w:hAnsi="Adobe Garamond Pro" w:cs="Tahoma"/>
                <w:sz w:val="22"/>
                <w:szCs w:val="22"/>
                <w:vertAlign w:val="subscript"/>
              </w:rPr>
              <w:t>1</w:t>
            </w:r>
            <w:r w:rsidRPr="00306952">
              <w:rPr>
                <w:rFonts w:ascii="Adobe Garamond Pro" w:eastAsia="Segoe UI" w:hAnsi="Adobe Garamond Pro" w:cs="Tahoma"/>
                <w:sz w:val="22"/>
                <w:szCs w:val="22"/>
              </w:rPr>
              <w:t>–</w:t>
            </w:r>
            <w:r w:rsidR="0063362B" w:rsidRPr="00306952">
              <w:rPr>
                <w:rFonts w:ascii="Adobe Garamond Pro" w:eastAsia="Segoe UI" w:hAnsi="Adobe Garamond Pro" w:cs="Tahoma"/>
                <w:sz w:val="22"/>
                <w:szCs w:val="22"/>
              </w:rPr>
              <w:t>114</w:t>
            </w:r>
            <w:r w:rsidRPr="00306952">
              <w:rPr>
                <w:rFonts w:ascii="Adobe Garamond Pro" w:eastAsia="Segoe UI" w:hAnsi="Adobe Garamond Pro" w:cs="Tahoma"/>
                <w:sz w:val="22"/>
                <w:szCs w:val="22"/>
                <w:vertAlign w:val="subscript"/>
              </w:rPr>
              <w:t>2</w:t>
            </w:r>
          </w:p>
        </w:tc>
        <w:tc>
          <w:tcPr>
            <w:tcW w:w="2295" w:type="dxa"/>
          </w:tcPr>
          <w:p w14:paraId="672E512D" w14:textId="194ED95F" w:rsidR="00C77ED2" w:rsidRPr="00306952" w:rsidRDefault="004A63A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76ED0855" w14:textId="48C800FF" w:rsidR="00C77ED2" w:rsidRPr="00306952" w:rsidRDefault="00C77ED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E658EAD" w14:textId="5D42E716" w:rsidR="00C77ED2" w:rsidRPr="00306952" w:rsidRDefault="0063362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 xml:space="preserve">2 </w:t>
            </w:r>
            <w:r w:rsidRPr="00306952">
              <w:rPr>
                <w:rFonts w:ascii="Adobe Garamond Pro" w:eastAsia="Segoe UI" w:hAnsi="Adobe Garamond Pro" w:cs="Tahoma"/>
                <w:sz w:val="22"/>
                <w:szCs w:val="22"/>
                <w:lang w:val="en-GB"/>
              </w:rPr>
              <w:t>two-note lig.</w:t>
            </w:r>
          </w:p>
        </w:tc>
      </w:tr>
      <w:tr w:rsidR="00484656" w:rsidRPr="00306952" w14:paraId="650C36E5" w14:textId="77777777" w:rsidTr="00BC048D">
        <w:tc>
          <w:tcPr>
            <w:tcW w:w="2296" w:type="dxa"/>
          </w:tcPr>
          <w:p w14:paraId="4C4D03A1" w14:textId="1754C89D" w:rsidR="00484656" w:rsidRPr="00306952" w:rsidRDefault="00484656"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115</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w:t>
            </w:r>
            <w:r w:rsidR="0063362B" w:rsidRPr="00306952">
              <w:rPr>
                <w:rFonts w:ascii="Adobe Garamond Pro" w:hAnsi="Adobe Garamond Pro"/>
                <w:sz w:val="22"/>
                <w:szCs w:val="22"/>
                <w:lang w:val="en-GB"/>
              </w:rPr>
              <w:t>116</w:t>
            </w:r>
            <w:r w:rsidRPr="00306952">
              <w:rPr>
                <w:rFonts w:ascii="Adobe Garamond Pro" w:hAnsi="Adobe Garamond Pro"/>
                <w:sz w:val="22"/>
                <w:szCs w:val="22"/>
                <w:vertAlign w:val="subscript"/>
                <w:lang w:val="en-GB"/>
              </w:rPr>
              <w:t>2</w:t>
            </w:r>
          </w:p>
        </w:tc>
        <w:tc>
          <w:tcPr>
            <w:tcW w:w="2295" w:type="dxa"/>
          </w:tcPr>
          <w:p w14:paraId="4191087D" w14:textId="0DC67924" w:rsidR="00484656" w:rsidRPr="00306952" w:rsidRDefault="00484656"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73FF7B73" w14:textId="27579BA3" w:rsidR="00484656" w:rsidRPr="00306952" w:rsidRDefault="00484656"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B2FD507" w14:textId="3BFAB841" w:rsidR="00484656" w:rsidRPr="00306952" w:rsidRDefault="0063362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 xml:space="preserve">2 </w:t>
            </w:r>
            <w:r w:rsidRPr="00306952">
              <w:rPr>
                <w:rFonts w:ascii="Adobe Garamond Pro" w:eastAsia="Segoe UI" w:hAnsi="Adobe Garamond Pro" w:cs="Tahoma"/>
                <w:sz w:val="22"/>
                <w:szCs w:val="22"/>
                <w:lang w:val="en-GB"/>
              </w:rPr>
              <w:t>two-note lig.</w:t>
            </w:r>
          </w:p>
        </w:tc>
      </w:tr>
    </w:tbl>
    <w:p w14:paraId="180797A6" w14:textId="691EF41F" w:rsidR="00A03E8D" w:rsidRPr="00306952" w:rsidRDefault="007E5498" w:rsidP="00306952">
      <w:pPr>
        <w:pStyle w:val="berschrift3"/>
        <w:keepNext w:val="0"/>
        <w:widowControl w:val="0"/>
        <w:numPr>
          <w:ilvl w:val="2"/>
          <w:numId w:val="1"/>
        </w:numPr>
        <w:suppressAutoHyphens w:val="0"/>
        <w:rPr>
          <w:lang w:val="en-GB"/>
        </w:rPr>
      </w:pPr>
      <w:r w:rsidRPr="00306952">
        <w:rPr>
          <w:lang w:val="en-GB"/>
        </w:rPr>
        <w:t>Textual variants and text placement</w:t>
      </w:r>
    </w:p>
    <w:tbl>
      <w:tblPr>
        <w:tblW w:w="9180" w:type="dxa"/>
        <w:tblInd w:w="4" w:type="dxa"/>
        <w:tblLook w:val="04A0" w:firstRow="1" w:lastRow="0" w:firstColumn="1" w:lastColumn="0" w:noHBand="0" w:noVBand="1"/>
      </w:tblPr>
      <w:tblGrid>
        <w:gridCol w:w="2296"/>
        <w:gridCol w:w="2295"/>
        <w:gridCol w:w="2295"/>
        <w:gridCol w:w="2294"/>
      </w:tblGrid>
      <w:tr w:rsidR="00033A37" w:rsidRPr="00306952" w14:paraId="5F6DF68B" w14:textId="77777777" w:rsidTr="00BC048D">
        <w:tc>
          <w:tcPr>
            <w:tcW w:w="2296" w:type="dxa"/>
          </w:tcPr>
          <w:p w14:paraId="1E3D993A" w14:textId="5603A9E4" w:rsidR="00033A37" w:rsidRPr="00306952" w:rsidRDefault="00033A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–5</w:t>
            </w:r>
            <w:r w:rsidRPr="00306952">
              <w:rPr>
                <w:rFonts w:ascii="Adobe Garamond Pro" w:hAnsi="Adobe Garamond Pro"/>
                <w:sz w:val="22"/>
                <w:szCs w:val="22"/>
                <w:vertAlign w:val="subscript"/>
                <w:lang w:val="en-GB"/>
              </w:rPr>
              <w:t>2</w:t>
            </w:r>
          </w:p>
        </w:tc>
        <w:tc>
          <w:tcPr>
            <w:tcW w:w="2295" w:type="dxa"/>
          </w:tcPr>
          <w:p w14:paraId="3C2C0F6D" w14:textId="6599858A" w:rsidR="00033A37" w:rsidRPr="00306952" w:rsidRDefault="00033A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1589BC6" w14:textId="4A32A276" w:rsidR="00033A37" w:rsidRPr="00306952" w:rsidRDefault="00033A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F5C9FDF" w14:textId="14BE625C" w:rsidR="00033A37" w:rsidRPr="00306952" w:rsidRDefault="00A97569"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V</w:t>
            </w:r>
            <w:r w:rsidR="00033A37" w:rsidRPr="00306952">
              <w:rPr>
                <w:rFonts w:ascii="Adobe Garamond Pro" w:hAnsi="Adobe Garamond Pro"/>
                <w:i/>
                <w:iCs/>
                <w:sz w:val="22"/>
                <w:szCs w:val="22"/>
                <w:lang w:val="en-GB"/>
              </w:rPr>
              <w:t>irginalis turma sexus</w:t>
            </w:r>
          </w:p>
        </w:tc>
      </w:tr>
      <w:tr w:rsidR="00EA47FE" w:rsidRPr="00306952" w14:paraId="3C3F1B94" w14:textId="77777777" w:rsidTr="00BC048D">
        <w:tc>
          <w:tcPr>
            <w:tcW w:w="2296" w:type="dxa"/>
          </w:tcPr>
          <w:p w14:paraId="311FC3CA" w14:textId="4393774B" w:rsidR="00EA47FE" w:rsidRPr="00306952" w:rsidRDefault="00EA47F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–5</w:t>
            </w:r>
            <w:r w:rsidRPr="00306952">
              <w:rPr>
                <w:rFonts w:ascii="Adobe Garamond Pro" w:hAnsi="Adobe Garamond Pro"/>
                <w:sz w:val="22"/>
                <w:szCs w:val="22"/>
                <w:vertAlign w:val="subscript"/>
                <w:lang w:val="en-GB"/>
              </w:rPr>
              <w:t>1</w:t>
            </w:r>
          </w:p>
        </w:tc>
        <w:tc>
          <w:tcPr>
            <w:tcW w:w="2295" w:type="dxa"/>
          </w:tcPr>
          <w:p w14:paraId="2AA6E7C3" w14:textId="0B543EC2" w:rsidR="00EA47FE" w:rsidRPr="00306952" w:rsidRDefault="00EA47F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6015F356" w14:textId="7CD91F74" w:rsidR="00EA47FE" w:rsidRPr="00306952" w:rsidRDefault="00EA47F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5251FBB" w14:textId="09D9775C" w:rsidR="00EA47FE" w:rsidRPr="00306952" w:rsidRDefault="00D328B3"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V</w:t>
            </w:r>
            <w:r w:rsidR="00EA47FE" w:rsidRPr="00306952">
              <w:rPr>
                <w:rFonts w:ascii="Adobe Garamond Pro" w:hAnsi="Adobe Garamond Pro"/>
                <w:i/>
                <w:iCs/>
                <w:sz w:val="22"/>
                <w:szCs w:val="22"/>
                <w:lang w:val="en-GB"/>
              </w:rPr>
              <w:t>irginalis</w:t>
            </w:r>
          </w:p>
        </w:tc>
      </w:tr>
      <w:tr w:rsidR="00A03E8D" w:rsidRPr="00306952" w14:paraId="7C80CB56" w14:textId="77777777" w:rsidTr="00BC048D">
        <w:tc>
          <w:tcPr>
            <w:tcW w:w="2296" w:type="dxa"/>
          </w:tcPr>
          <w:p w14:paraId="2D744A6B" w14:textId="19328B6C" w:rsidR="00A03E8D" w:rsidRPr="00306952" w:rsidRDefault="00A03E8D"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5</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–8</w:t>
            </w:r>
            <w:r w:rsidRPr="00306952">
              <w:rPr>
                <w:rFonts w:ascii="Adobe Garamond Pro" w:hAnsi="Adobe Garamond Pro"/>
                <w:sz w:val="22"/>
                <w:szCs w:val="22"/>
                <w:vertAlign w:val="subscript"/>
                <w:lang w:val="en-GB"/>
              </w:rPr>
              <w:t>1</w:t>
            </w:r>
          </w:p>
        </w:tc>
        <w:tc>
          <w:tcPr>
            <w:tcW w:w="2295" w:type="dxa"/>
          </w:tcPr>
          <w:p w14:paraId="6157C7B5" w14:textId="431B77AA" w:rsidR="00A03E8D" w:rsidRPr="00306952" w:rsidRDefault="00A03E8D"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7F95469D" w14:textId="68D8D4BC" w:rsidR="00A03E8D" w:rsidRPr="00306952" w:rsidRDefault="00A03E8D"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CC2E967" w14:textId="498CF7C2" w:rsidR="00A03E8D" w:rsidRPr="00306952" w:rsidRDefault="000C68EB" w:rsidP="00306952">
            <w:pPr>
              <w:widowControl w:val="0"/>
              <w:suppressAutoHyphens w:val="0"/>
              <w:rPr>
                <w:rFonts w:ascii="Adobe Garamond Pro" w:hAnsi="Adobe Garamond Pro"/>
                <w:i/>
                <w:iCs/>
                <w:sz w:val="22"/>
                <w:szCs w:val="22"/>
                <w:lang w:val="en-GB"/>
              </w:rPr>
            </w:pPr>
            <w:r w:rsidRPr="00306952">
              <w:rPr>
                <w:rFonts w:ascii="Adobe Garamond Pro" w:hAnsi="Adobe Garamond Pro"/>
                <w:sz w:val="22"/>
                <w:szCs w:val="22"/>
                <w:lang w:val="en-GB"/>
              </w:rPr>
              <w:t xml:space="preserve">erroneously </w:t>
            </w:r>
            <w:r w:rsidRPr="00306952">
              <w:rPr>
                <w:rFonts w:ascii="Adobe Garamond Pro" w:hAnsi="Adobe Garamond Pro"/>
                <w:i/>
                <w:iCs/>
                <w:sz w:val="22"/>
                <w:szCs w:val="22"/>
                <w:lang w:val="en-GB"/>
              </w:rPr>
              <w:t>v</w:t>
            </w:r>
            <w:r w:rsidR="00A03E8D" w:rsidRPr="00306952">
              <w:rPr>
                <w:rFonts w:ascii="Adobe Garamond Pro" w:hAnsi="Adobe Garamond Pro"/>
                <w:i/>
                <w:iCs/>
                <w:sz w:val="22"/>
                <w:szCs w:val="22"/>
                <w:lang w:val="en-GB"/>
              </w:rPr>
              <w:t>irginis</w:t>
            </w:r>
          </w:p>
        </w:tc>
      </w:tr>
      <w:tr w:rsidR="00EA47FE" w:rsidRPr="00306952" w14:paraId="0F8A137B" w14:textId="77777777" w:rsidTr="00BC048D">
        <w:tc>
          <w:tcPr>
            <w:tcW w:w="2296" w:type="dxa"/>
          </w:tcPr>
          <w:p w14:paraId="72251317" w14:textId="3DA42040" w:rsidR="00EA47FE" w:rsidRPr="00306952" w:rsidRDefault="00EA47F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5</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–10</w:t>
            </w:r>
            <w:r w:rsidRPr="00306952">
              <w:rPr>
                <w:rFonts w:ascii="Adobe Garamond Pro" w:hAnsi="Adobe Garamond Pro"/>
                <w:sz w:val="22"/>
                <w:szCs w:val="22"/>
                <w:vertAlign w:val="subscript"/>
                <w:lang w:val="en-GB"/>
              </w:rPr>
              <w:t>1</w:t>
            </w:r>
          </w:p>
        </w:tc>
        <w:tc>
          <w:tcPr>
            <w:tcW w:w="2295" w:type="dxa"/>
          </w:tcPr>
          <w:p w14:paraId="135A3E49" w14:textId="5C7601CD" w:rsidR="00EA47FE" w:rsidRPr="00306952" w:rsidRDefault="00EA47F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81443C6" w14:textId="6C32913C" w:rsidR="00EA47FE" w:rsidRPr="00306952" w:rsidRDefault="00EA47F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C78C0D3" w14:textId="5C049959" w:rsidR="00EA47FE" w:rsidRPr="00306952" w:rsidRDefault="00EA47F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turma sexus</w:t>
            </w:r>
          </w:p>
        </w:tc>
      </w:tr>
      <w:tr w:rsidR="00033A37" w:rsidRPr="00306952" w14:paraId="46B89CC7" w14:textId="77777777" w:rsidTr="00BC048D">
        <w:tc>
          <w:tcPr>
            <w:tcW w:w="2296" w:type="dxa"/>
          </w:tcPr>
          <w:p w14:paraId="62213F31" w14:textId="6D6606B5" w:rsidR="00033A37" w:rsidRPr="00306952" w:rsidRDefault="00033A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8</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–10</w:t>
            </w:r>
          </w:p>
        </w:tc>
        <w:tc>
          <w:tcPr>
            <w:tcW w:w="2295" w:type="dxa"/>
          </w:tcPr>
          <w:p w14:paraId="30822427" w14:textId="7E1C3B72" w:rsidR="00033A37" w:rsidRPr="00306952" w:rsidRDefault="00033A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BB1AE7C" w14:textId="4C767851" w:rsidR="00033A37" w:rsidRPr="00306952" w:rsidRDefault="00033A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A7F7502" w14:textId="66D01253" w:rsidR="00033A37" w:rsidRPr="00306952" w:rsidRDefault="00033A3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Jesu Christ</w:t>
            </w:r>
            <w:r w:rsidR="00A97569" w:rsidRPr="00306952">
              <w:rPr>
                <w:rFonts w:ascii="Adobe Garamond Pro" w:hAnsi="Adobe Garamond Pro"/>
                <w:i/>
                <w:iCs/>
                <w:sz w:val="22"/>
                <w:szCs w:val="22"/>
                <w:lang w:val="en-GB"/>
              </w:rPr>
              <w:t>i</w:t>
            </w:r>
          </w:p>
        </w:tc>
      </w:tr>
      <w:tr w:rsidR="00A03E8D" w:rsidRPr="00306952" w14:paraId="47EE0422" w14:textId="77777777" w:rsidTr="00BC048D">
        <w:tc>
          <w:tcPr>
            <w:tcW w:w="2296" w:type="dxa"/>
          </w:tcPr>
          <w:p w14:paraId="71D9E399" w14:textId="06388398" w:rsidR="00A03E8D" w:rsidRPr="00306952" w:rsidRDefault="00A03E8D"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8</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–11</w:t>
            </w:r>
            <w:r w:rsidRPr="00306952">
              <w:rPr>
                <w:rFonts w:ascii="Adobe Garamond Pro" w:hAnsi="Adobe Garamond Pro"/>
                <w:sz w:val="22"/>
                <w:szCs w:val="22"/>
                <w:vertAlign w:val="subscript"/>
                <w:lang w:val="en-GB"/>
              </w:rPr>
              <w:t>3</w:t>
            </w:r>
          </w:p>
        </w:tc>
        <w:tc>
          <w:tcPr>
            <w:tcW w:w="2295" w:type="dxa"/>
          </w:tcPr>
          <w:p w14:paraId="4EFD4BF9" w14:textId="411D15F8" w:rsidR="00A03E8D" w:rsidRPr="00306952" w:rsidRDefault="00A03E8D"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66585C8E" w14:textId="28EC7D95" w:rsidR="00A03E8D" w:rsidRPr="00306952" w:rsidRDefault="00A03E8D"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6E3B044" w14:textId="244855A5" w:rsidR="00A03E8D" w:rsidRPr="00306952" w:rsidRDefault="00A03E8D"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turma sexus</w:t>
            </w:r>
          </w:p>
        </w:tc>
      </w:tr>
      <w:tr w:rsidR="00033A37" w:rsidRPr="00306952" w14:paraId="61EDB1B0" w14:textId="77777777" w:rsidTr="00BC048D">
        <w:tc>
          <w:tcPr>
            <w:tcW w:w="2296" w:type="dxa"/>
          </w:tcPr>
          <w:p w14:paraId="32D8CC39" w14:textId="67E27BEF" w:rsidR="00033A37" w:rsidRPr="00306952" w:rsidRDefault="00033A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11</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–13</w:t>
            </w:r>
            <w:r w:rsidRPr="00306952">
              <w:rPr>
                <w:rFonts w:ascii="Adobe Garamond Pro" w:hAnsi="Adobe Garamond Pro"/>
                <w:sz w:val="22"/>
                <w:szCs w:val="22"/>
                <w:vertAlign w:val="subscript"/>
                <w:lang w:val="en-GB"/>
              </w:rPr>
              <w:t>1</w:t>
            </w:r>
          </w:p>
        </w:tc>
        <w:tc>
          <w:tcPr>
            <w:tcW w:w="2295" w:type="dxa"/>
          </w:tcPr>
          <w:p w14:paraId="421F6439" w14:textId="76B979A8" w:rsidR="00033A37" w:rsidRPr="00306952" w:rsidRDefault="00033A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954BD6B" w14:textId="0BD714BE" w:rsidR="00033A37" w:rsidRPr="00306952" w:rsidRDefault="00033A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2F37C20" w14:textId="6731A6A7" w:rsidR="00033A37" w:rsidRPr="00306952" w:rsidRDefault="00033A3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qui connexus</w:t>
            </w:r>
          </w:p>
        </w:tc>
      </w:tr>
      <w:tr w:rsidR="00033A37" w:rsidRPr="00306952" w14:paraId="5A4A6115" w14:textId="77777777" w:rsidTr="00BC048D">
        <w:tc>
          <w:tcPr>
            <w:tcW w:w="2296" w:type="dxa"/>
          </w:tcPr>
          <w:p w14:paraId="34912C09" w14:textId="3BDA6245" w:rsidR="00033A37" w:rsidRPr="00306952" w:rsidRDefault="00033A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13</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–18</w:t>
            </w:r>
            <w:r w:rsidRPr="00306952">
              <w:rPr>
                <w:rFonts w:ascii="Adobe Garamond Pro" w:hAnsi="Adobe Garamond Pro"/>
                <w:sz w:val="22"/>
                <w:szCs w:val="22"/>
                <w:vertAlign w:val="subscript"/>
                <w:lang w:val="en-GB"/>
              </w:rPr>
              <w:t>1</w:t>
            </w:r>
          </w:p>
        </w:tc>
        <w:tc>
          <w:tcPr>
            <w:tcW w:w="2295" w:type="dxa"/>
          </w:tcPr>
          <w:p w14:paraId="405332C8" w14:textId="43F8C117" w:rsidR="00033A37" w:rsidRPr="00306952" w:rsidRDefault="00033A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2CFF082" w14:textId="5F08F55A" w:rsidR="00033A37" w:rsidRPr="00306952" w:rsidRDefault="00033A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E4A7A81" w14:textId="215B683B" w:rsidR="00033A37" w:rsidRPr="00306952" w:rsidRDefault="00033A3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dona sentis gratiae</w:t>
            </w:r>
          </w:p>
        </w:tc>
      </w:tr>
      <w:tr w:rsidR="009269A2" w:rsidRPr="00306952" w14:paraId="19CA4D23" w14:textId="77777777" w:rsidTr="00BC048D">
        <w:tc>
          <w:tcPr>
            <w:tcW w:w="2296" w:type="dxa"/>
          </w:tcPr>
          <w:p w14:paraId="3784D3B6" w14:textId="7B90A399" w:rsidR="009269A2" w:rsidRPr="00306952" w:rsidRDefault="009269A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16</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–17</w:t>
            </w:r>
            <w:r w:rsidRPr="00306952">
              <w:rPr>
                <w:rFonts w:ascii="Adobe Garamond Pro" w:hAnsi="Adobe Garamond Pro"/>
                <w:sz w:val="22"/>
                <w:szCs w:val="22"/>
                <w:vertAlign w:val="subscript"/>
                <w:lang w:val="en-GB"/>
              </w:rPr>
              <w:t>1</w:t>
            </w:r>
          </w:p>
        </w:tc>
        <w:tc>
          <w:tcPr>
            <w:tcW w:w="2295" w:type="dxa"/>
          </w:tcPr>
          <w:p w14:paraId="7DBAC395" w14:textId="76E13155" w:rsidR="009269A2" w:rsidRPr="00306952" w:rsidRDefault="009269A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0EE1C80" w14:textId="6AD06C41" w:rsidR="009269A2" w:rsidRPr="00306952" w:rsidRDefault="009269A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9C8073B" w14:textId="3892F92C" w:rsidR="009269A2" w:rsidRPr="00306952" w:rsidRDefault="009269A2"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qui</w:t>
            </w:r>
          </w:p>
        </w:tc>
      </w:tr>
      <w:tr w:rsidR="001F2AEF" w:rsidRPr="00306952" w14:paraId="529F3F82" w14:textId="77777777" w:rsidTr="00BC048D">
        <w:tc>
          <w:tcPr>
            <w:tcW w:w="2296" w:type="dxa"/>
          </w:tcPr>
          <w:p w14:paraId="734DE559" w14:textId="291D687F" w:rsidR="001F2AEF" w:rsidRPr="00306952" w:rsidRDefault="001F2AEF"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18</w:t>
            </w:r>
            <w:r w:rsidRPr="00306952">
              <w:rPr>
                <w:rFonts w:ascii="Adobe Garamond Pro" w:hAnsi="Adobe Garamond Pro"/>
                <w:sz w:val="22"/>
                <w:szCs w:val="22"/>
                <w:vertAlign w:val="subscript"/>
                <w:lang w:val="en-GB"/>
              </w:rPr>
              <w:t>1</w:t>
            </w:r>
          </w:p>
        </w:tc>
        <w:tc>
          <w:tcPr>
            <w:tcW w:w="2295" w:type="dxa"/>
          </w:tcPr>
          <w:p w14:paraId="0E648E5B" w14:textId="683E8AF4" w:rsidR="001F2AEF" w:rsidRPr="00306952" w:rsidRDefault="001F2AEF"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42B5F8D3" w14:textId="502C556D" w:rsidR="001F2AEF" w:rsidRPr="00306952" w:rsidRDefault="001F2AEF"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A17803B" w14:textId="50BEB62F" w:rsidR="001F2AEF" w:rsidRPr="00306952" w:rsidRDefault="001F2AEF"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qui</w:t>
            </w:r>
          </w:p>
        </w:tc>
      </w:tr>
      <w:tr w:rsidR="00BA3A96" w:rsidRPr="00306952" w14:paraId="7A6DFF7A" w14:textId="77777777" w:rsidTr="00BC048D">
        <w:tc>
          <w:tcPr>
            <w:tcW w:w="2296" w:type="dxa"/>
          </w:tcPr>
          <w:p w14:paraId="4E66CAC6" w14:textId="4E5EA1A2" w:rsidR="00BA3A96" w:rsidRPr="00306952" w:rsidRDefault="00BA3A96"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19</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–23</w:t>
            </w:r>
            <w:r w:rsidRPr="00306952">
              <w:rPr>
                <w:rFonts w:ascii="Adobe Garamond Pro" w:hAnsi="Adobe Garamond Pro"/>
                <w:sz w:val="22"/>
                <w:szCs w:val="22"/>
                <w:vertAlign w:val="subscript"/>
                <w:lang w:val="en-GB"/>
              </w:rPr>
              <w:t>1</w:t>
            </w:r>
          </w:p>
        </w:tc>
        <w:tc>
          <w:tcPr>
            <w:tcW w:w="2295" w:type="dxa"/>
          </w:tcPr>
          <w:p w14:paraId="587DDDCD" w14:textId="7F5697EB" w:rsidR="00BA3A96" w:rsidRPr="00306952" w:rsidRDefault="00BA3A96"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6FB2F370" w14:textId="323A8654" w:rsidR="00BA3A96" w:rsidRPr="00306952" w:rsidRDefault="00BA3A96"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F31F417" w14:textId="2CA723A7" w:rsidR="00BA3A96" w:rsidRPr="00306952" w:rsidRDefault="00BA3A96"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qui connexus dono sentis</w:t>
            </w:r>
          </w:p>
        </w:tc>
      </w:tr>
      <w:tr w:rsidR="00724397" w:rsidRPr="00306952" w14:paraId="360D96BE" w14:textId="77777777" w:rsidTr="00BC048D">
        <w:tc>
          <w:tcPr>
            <w:tcW w:w="2296" w:type="dxa"/>
          </w:tcPr>
          <w:p w14:paraId="72334044" w14:textId="53302108"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–27</w:t>
            </w:r>
          </w:p>
        </w:tc>
        <w:tc>
          <w:tcPr>
            <w:tcW w:w="2295" w:type="dxa"/>
          </w:tcPr>
          <w:p w14:paraId="333563DE" w14:textId="78701F65"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22451C88" w14:textId="1AFCC151"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06461ED" w14:textId="0164C793"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724397" w:rsidRPr="00306952" w14:paraId="6579C7CA" w14:textId="77777777" w:rsidTr="00BC048D">
        <w:tc>
          <w:tcPr>
            <w:tcW w:w="2296" w:type="dxa"/>
          </w:tcPr>
          <w:p w14:paraId="183E3009" w14:textId="632AB883"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28</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–30</w:t>
            </w:r>
            <w:r w:rsidRPr="00306952">
              <w:rPr>
                <w:rFonts w:ascii="Adobe Garamond Pro" w:hAnsi="Adobe Garamond Pro"/>
                <w:sz w:val="22"/>
                <w:szCs w:val="22"/>
                <w:vertAlign w:val="subscript"/>
                <w:lang w:val="en-GB"/>
              </w:rPr>
              <w:t>3</w:t>
            </w:r>
          </w:p>
        </w:tc>
        <w:tc>
          <w:tcPr>
            <w:tcW w:w="2295" w:type="dxa"/>
          </w:tcPr>
          <w:p w14:paraId="24C57E65" w14:textId="78F56C4D"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78EBA37" w14:textId="556E9817"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98A9B6F" w14:textId="6B919F66" w:rsidR="00724397" w:rsidRPr="00306952" w:rsidRDefault="0072439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Britannorum insulae</w:t>
            </w:r>
          </w:p>
        </w:tc>
      </w:tr>
      <w:tr w:rsidR="00724397" w:rsidRPr="00306952" w14:paraId="40DBCD9E" w14:textId="77777777" w:rsidTr="00BC048D">
        <w:tc>
          <w:tcPr>
            <w:tcW w:w="2296" w:type="dxa"/>
          </w:tcPr>
          <w:p w14:paraId="7C5910B6" w14:textId="19AF39B3"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31</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–33</w:t>
            </w:r>
            <w:r w:rsidRPr="00306952">
              <w:rPr>
                <w:rFonts w:ascii="Adobe Garamond Pro" w:hAnsi="Adobe Garamond Pro"/>
                <w:sz w:val="22"/>
                <w:szCs w:val="22"/>
                <w:vertAlign w:val="subscript"/>
                <w:lang w:val="en-GB"/>
              </w:rPr>
              <w:t>1</w:t>
            </w:r>
          </w:p>
        </w:tc>
        <w:tc>
          <w:tcPr>
            <w:tcW w:w="2295" w:type="dxa"/>
          </w:tcPr>
          <w:p w14:paraId="7FE30FF2" w14:textId="724541CB"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4E7C49A" w14:textId="794ACFBF"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A6E345F" w14:textId="68F2931A" w:rsidR="00724397" w:rsidRPr="00306952" w:rsidRDefault="0072439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rector</w:t>
            </w:r>
          </w:p>
        </w:tc>
      </w:tr>
      <w:tr w:rsidR="00EA47FE" w:rsidRPr="00306952" w14:paraId="63D4DD37" w14:textId="77777777" w:rsidTr="00BC048D">
        <w:tc>
          <w:tcPr>
            <w:tcW w:w="2296" w:type="dxa"/>
          </w:tcPr>
          <w:p w14:paraId="1DEB62CE" w14:textId="43540A83" w:rsidR="00EA47FE" w:rsidRPr="00306952" w:rsidRDefault="00EA47F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32</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–36</w:t>
            </w:r>
            <w:r w:rsidRPr="00306952">
              <w:rPr>
                <w:rFonts w:ascii="Adobe Garamond Pro" w:hAnsi="Adobe Garamond Pro"/>
                <w:sz w:val="22"/>
                <w:szCs w:val="22"/>
                <w:vertAlign w:val="subscript"/>
                <w:lang w:val="en-GB"/>
              </w:rPr>
              <w:t>2</w:t>
            </w:r>
          </w:p>
        </w:tc>
        <w:tc>
          <w:tcPr>
            <w:tcW w:w="2295" w:type="dxa"/>
          </w:tcPr>
          <w:p w14:paraId="6A3A2DCF" w14:textId="0A240B13" w:rsidR="00EA47FE" w:rsidRPr="00306952" w:rsidRDefault="00EA47F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54FC4826" w14:textId="07988708" w:rsidR="00EA47FE" w:rsidRPr="00306952" w:rsidRDefault="00EA47F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D68AD7F" w14:textId="6C266278" w:rsidR="00EA47FE" w:rsidRPr="00306952" w:rsidRDefault="00EA47F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Britannorum</w:t>
            </w:r>
          </w:p>
        </w:tc>
      </w:tr>
      <w:tr w:rsidR="00724397" w:rsidRPr="00306952" w14:paraId="47BE5A70" w14:textId="77777777" w:rsidTr="00BC048D">
        <w:tc>
          <w:tcPr>
            <w:tcW w:w="2296" w:type="dxa"/>
          </w:tcPr>
          <w:p w14:paraId="1DBF6573" w14:textId="1F6DACD3"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33</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–3</w:t>
            </w:r>
            <w:r w:rsidR="001F2AEF" w:rsidRPr="00306952">
              <w:rPr>
                <w:rFonts w:ascii="Adobe Garamond Pro" w:hAnsi="Adobe Garamond Pro"/>
                <w:sz w:val="22"/>
                <w:szCs w:val="22"/>
                <w:lang w:val="en-GB"/>
              </w:rPr>
              <w:t>5</w:t>
            </w:r>
            <w:r w:rsidR="001F2AEF" w:rsidRPr="00306952">
              <w:rPr>
                <w:rFonts w:ascii="Adobe Garamond Pro" w:hAnsi="Adobe Garamond Pro"/>
                <w:sz w:val="22"/>
                <w:szCs w:val="22"/>
                <w:vertAlign w:val="subscript"/>
                <w:lang w:val="en-GB"/>
              </w:rPr>
              <w:t>3</w:t>
            </w:r>
          </w:p>
        </w:tc>
        <w:tc>
          <w:tcPr>
            <w:tcW w:w="2295" w:type="dxa"/>
          </w:tcPr>
          <w:p w14:paraId="52A3A832" w14:textId="03B51415"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6B786193" w14:textId="519FC7F5"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4443553" w14:textId="28C9A73B" w:rsidR="00724397" w:rsidRPr="00306952" w:rsidRDefault="0072439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pater Ursulae</w:t>
            </w:r>
          </w:p>
        </w:tc>
      </w:tr>
      <w:tr w:rsidR="00025CB3" w:rsidRPr="00306952" w14:paraId="00A37902" w14:textId="77777777" w:rsidTr="00BC048D">
        <w:tc>
          <w:tcPr>
            <w:tcW w:w="2296" w:type="dxa"/>
          </w:tcPr>
          <w:p w14:paraId="2E15B60E" w14:textId="4719C71F" w:rsidR="00025CB3" w:rsidRPr="00306952" w:rsidRDefault="00025CB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35</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–37</w:t>
            </w:r>
            <w:r w:rsidRPr="00306952">
              <w:rPr>
                <w:rFonts w:ascii="Adobe Garamond Pro" w:hAnsi="Adobe Garamond Pro"/>
                <w:sz w:val="22"/>
                <w:szCs w:val="22"/>
                <w:vertAlign w:val="subscript"/>
                <w:lang w:val="en-GB"/>
              </w:rPr>
              <w:t>1</w:t>
            </w:r>
          </w:p>
        </w:tc>
        <w:tc>
          <w:tcPr>
            <w:tcW w:w="2295" w:type="dxa"/>
          </w:tcPr>
          <w:p w14:paraId="11F60564" w14:textId="20CF532E" w:rsidR="00025CB3" w:rsidRPr="00306952" w:rsidRDefault="00025CB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63979B0" w14:textId="3B3B2082" w:rsidR="00025CB3" w:rsidRPr="00306952" w:rsidRDefault="00025CB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5FE1CCC" w14:textId="1CC0CCA3" w:rsidR="00025CB3" w:rsidRPr="00306952" w:rsidRDefault="00025CB3"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insulae</w:t>
            </w:r>
          </w:p>
        </w:tc>
      </w:tr>
      <w:tr w:rsidR="00724397" w:rsidRPr="00306952" w14:paraId="2C8D6323" w14:textId="77777777" w:rsidTr="00BC048D">
        <w:tc>
          <w:tcPr>
            <w:tcW w:w="2296" w:type="dxa"/>
          </w:tcPr>
          <w:p w14:paraId="35CF4700" w14:textId="0B85EA97"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36</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–37</w:t>
            </w:r>
            <w:r w:rsidR="001F2AEF" w:rsidRPr="00306952">
              <w:rPr>
                <w:rFonts w:ascii="Adobe Garamond Pro" w:hAnsi="Adobe Garamond Pro"/>
                <w:sz w:val="22"/>
                <w:szCs w:val="22"/>
                <w:vertAlign w:val="subscript"/>
                <w:lang w:val="en-GB"/>
              </w:rPr>
              <w:t>2</w:t>
            </w:r>
          </w:p>
        </w:tc>
        <w:tc>
          <w:tcPr>
            <w:tcW w:w="2295" w:type="dxa"/>
          </w:tcPr>
          <w:p w14:paraId="6BE39BC5" w14:textId="48F04896"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15DBCD6E" w14:textId="16F57D87"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C64A7FD" w14:textId="08F8726D"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EA47FE" w:rsidRPr="00306952" w14:paraId="7C2BC582" w14:textId="77777777" w:rsidTr="00BC048D">
        <w:tc>
          <w:tcPr>
            <w:tcW w:w="2296" w:type="dxa"/>
          </w:tcPr>
          <w:p w14:paraId="1312E7F5" w14:textId="3A8338DB" w:rsidR="00EA47FE" w:rsidRPr="00306952" w:rsidRDefault="00EA47F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lastRenderedPageBreak/>
              <w:t>37</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–40</w:t>
            </w:r>
            <w:r w:rsidRPr="00306952">
              <w:rPr>
                <w:rFonts w:ascii="Adobe Garamond Pro" w:hAnsi="Adobe Garamond Pro"/>
                <w:sz w:val="22"/>
                <w:szCs w:val="22"/>
                <w:vertAlign w:val="subscript"/>
                <w:lang w:val="en-GB"/>
              </w:rPr>
              <w:t>2</w:t>
            </w:r>
          </w:p>
        </w:tc>
        <w:tc>
          <w:tcPr>
            <w:tcW w:w="2295" w:type="dxa"/>
          </w:tcPr>
          <w:p w14:paraId="57595DCC" w14:textId="57290186" w:rsidR="00EA47FE" w:rsidRPr="00306952" w:rsidRDefault="00EA47F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1A703301" w14:textId="4EC42EB1" w:rsidR="00EA47FE" w:rsidRPr="00306952" w:rsidRDefault="00EA47F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D61634F" w14:textId="2B3A3E04" w:rsidR="00EA47FE" w:rsidRPr="00306952" w:rsidRDefault="00EA47F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Ursulae</w:t>
            </w:r>
            <w:r w:rsidR="00B95D0A" w:rsidRPr="00306952">
              <w:rPr>
                <w:rFonts w:ascii="Adobe Garamond Pro" w:hAnsi="Adobe Garamond Pro"/>
                <w:i/>
                <w:iCs/>
                <w:sz w:val="22"/>
                <w:szCs w:val="22"/>
                <w:lang w:val="en-GB"/>
              </w:rPr>
              <w:t xml:space="preserve"> rector</w:t>
            </w:r>
          </w:p>
        </w:tc>
      </w:tr>
      <w:tr w:rsidR="00025CB3" w:rsidRPr="00306952" w14:paraId="65FDA798" w14:textId="77777777" w:rsidTr="00BC048D">
        <w:tc>
          <w:tcPr>
            <w:tcW w:w="2296" w:type="dxa"/>
          </w:tcPr>
          <w:p w14:paraId="66A6DF15" w14:textId="71CFEA7F" w:rsidR="00025CB3" w:rsidRPr="00306952" w:rsidRDefault="00025CB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38</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–42</w:t>
            </w:r>
            <w:r w:rsidRPr="00306952">
              <w:rPr>
                <w:rFonts w:ascii="Adobe Garamond Pro" w:hAnsi="Adobe Garamond Pro"/>
                <w:sz w:val="22"/>
                <w:szCs w:val="22"/>
                <w:vertAlign w:val="subscript"/>
                <w:lang w:val="en-GB"/>
              </w:rPr>
              <w:t>1</w:t>
            </w:r>
          </w:p>
        </w:tc>
        <w:tc>
          <w:tcPr>
            <w:tcW w:w="2295" w:type="dxa"/>
          </w:tcPr>
          <w:p w14:paraId="2AC91414" w14:textId="26D115AB" w:rsidR="00025CB3" w:rsidRPr="00306952" w:rsidRDefault="00025CB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7F1408DF" w14:textId="2C25EB12" w:rsidR="00025CB3" w:rsidRPr="00306952" w:rsidRDefault="00025CB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EA54966" w14:textId="1F98C27D" w:rsidR="00025CB3" w:rsidRPr="00306952" w:rsidRDefault="00025CB3"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rector</w:t>
            </w:r>
            <w:r w:rsidR="00E27A70" w:rsidRPr="00306952">
              <w:rPr>
                <w:rFonts w:ascii="Adobe Garamond Pro" w:hAnsi="Adobe Garamond Pro"/>
                <w:i/>
                <w:iCs/>
                <w:sz w:val="22"/>
                <w:szCs w:val="22"/>
                <w:lang w:val="en-GB"/>
              </w:rPr>
              <w:t>,</w:t>
            </w:r>
            <w:r w:rsidRPr="00306952">
              <w:rPr>
                <w:rFonts w:ascii="Adobe Garamond Pro" w:hAnsi="Adobe Garamond Pro"/>
                <w:i/>
                <w:iCs/>
                <w:sz w:val="22"/>
                <w:szCs w:val="22"/>
                <w:lang w:val="en-GB"/>
              </w:rPr>
              <w:t xml:space="preserve"> pater Ursulae</w:t>
            </w:r>
          </w:p>
        </w:tc>
      </w:tr>
      <w:tr w:rsidR="009269A2" w:rsidRPr="00306952" w14:paraId="067C916B" w14:textId="77777777" w:rsidTr="00BC048D">
        <w:tc>
          <w:tcPr>
            <w:tcW w:w="2296" w:type="dxa"/>
          </w:tcPr>
          <w:p w14:paraId="1D5BB85A" w14:textId="17F8C98B" w:rsidR="009269A2" w:rsidRPr="00306952" w:rsidRDefault="009269A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39</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–44</w:t>
            </w:r>
            <w:r w:rsidRPr="00306952">
              <w:rPr>
                <w:rFonts w:ascii="Adobe Garamond Pro" w:hAnsi="Adobe Garamond Pro"/>
                <w:sz w:val="22"/>
                <w:szCs w:val="22"/>
                <w:vertAlign w:val="subscript"/>
                <w:lang w:val="en-GB"/>
              </w:rPr>
              <w:t>1</w:t>
            </w:r>
          </w:p>
        </w:tc>
        <w:tc>
          <w:tcPr>
            <w:tcW w:w="2295" w:type="dxa"/>
          </w:tcPr>
          <w:p w14:paraId="62BC0DA4" w14:textId="3E588F12" w:rsidR="009269A2" w:rsidRPr="00306952" w:rsidRDefault="009269A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636433B7" w14:textId="43E9A651" w:rsidR="009269A2" w:rsidRPr="00306952" w:rsidRDefault="009269A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620E1A1" w14:textId="0F4FC1EC" w:rsidR="009269A2" w:rsidRPr="00306952" w:rsidRDefault="009269A2"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 xml:space="preserve">Deo </w:t>
            </w:r>
            <w:r w:rsidR="001F2AEF" w:rsidRPr="00306952">
              <w:rPr>
                <w:rFonts w:ascii="Adobe Garamond Pro" w:hAnsi="Adobe Garamond Pro"/>
                <w:i/>
                <w:iCs/>
                <w:sz w:val="22"/>
                <w:szCs w:val="22"/>
                <w:lang w:val="en-GB"/>
              </w:rPr>
              <w:t>n</w:t>
            </w:r>
            <w:r w:rsidRPr="00306952">
              <w:rPr>
                <w:rFonts w:ascii="Adobe Garamond Pro" w:hAnsi="Adobe Garamond Pro"/>
                <w:i/>
                <w:iCs/>
                <w:sz w:val="22"/>
                <w:szCs w:val="22"/>
                <w:lang w:val="en-GB"/>
              </w:rPr>
              <w:t>atus claruit</w:t>
            </w:r>
          </w:p>
        </w:tc>
      </w:tr>
      <w:tr w:rsidR="00B95D0A" w:rsidRPr="00306952" w14:paraId="08CAB961" w14:textId="77777777" w:rsidTr="00BC048D">
        <w:tc>
          <w:tcPr>
            <w:tcW w:w="2296" w:type="dxa"/>
          </w:tcPr>
          <w:p w14:paraId="5E31776F" w14:textId="40BEC9D9" w:rsidR="00B95D0A" w:rsidRPr="00306952" w:rsidRDefault="00B95D0A"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41</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–45</w:t>
            </w:r>
            <w:r w:rsidRPr="00306952">
              <w:rPr>
                <w:rFonts w:ascii="Adobe Garamond Pro" w:hAnsi="Adobe Garamond Pro"/>
                <w:sz w:val="22"/>
                <w:szCs w:val="22"/>
                <w:vertAlign w:val="subscript"/>
                <w:lang w:val="en-GB"/>
              </w:rPr>
              <w:t>2</w:t>
            </w:r>
          </w:p>
        </w:tc>
        <w:tc>
          <w:tcPr>
            <w:tcW w:w="2295" w:type="dxa"/>
          </w:tcPr>
          <w:p w14:paraId="2ABFC0C1" w14:textId="72527307" w:rsidR="00B95D0A" w:rsidRPr="00306952" w:rsidRDefault="00B95D0A"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19528761" w14:textId="66021D82" w:rsidR="00B95D0A" w:rsidRPr="00306952" w:rsidRDefault="009269A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E2050DC" w14:textId="1491DCA7" w:rsidR="00B95D0A" w:rsidRPr="00306952" w:rsidRDefault="00B95D0A"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parter</w:t>
            </w:r>
            <w:r w:rsidRPr="00306952">
              <w:rPr>
                <w:rFonts w:ascii="Adobe Garamond Pro" w:hAnsi="Adobe Garamond Pro"/>
                <w:sz w:val="22"/>
                <w:szCs w:val="22"/>
                <w:lang w:val="en-GB"/>
              </w:rPr>
              <w:t xml:space="preserve"> [sic]</w:t>
            </w:r>
            <w:r w:rsidRPr="00306952">
              <w:rPr>
                <w:rFonts w:ascii="Adobe Garamond Pro" w:hAnsi="Adobe Garamond Pro"/>
                <w:i/>
                <w:iCs/>
                <w:sz w:val="22"/>
                <w:szCs w:val="22"/>
                <w:lang w:val="en-GB"/>
              </w:rPr>
              <w:t xml:space="preserve"> Ursulae, Deo natus</w:t>
            </w:r>
          </w:p>
        </w:tc>
      </w:tr>
      <w:tr w:rsidR="00025CB3" w:rsidRPr="00306952" w14:paraId="26973702" w14:textId="77777777" w:rsidTr="00BC048D">
        <w:tc>
          <w:tcPr>
            <w:tcW w:w="2296" w:type="dxa"/>
          </w:tcPr>
          <w:p w14:paraId="77F7C2F0" w14:textId="6BDF45C6" w:rsidR="00025CB3" w:rsidRPr="00306952" w:rsidRDefault="00025CB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44</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–48</w:t>
            </w:r>
            <w:r w:rsidRPr="00306952">
              <w:rPr>
                <w:rFonts w:ascii="Adobe Garamond Pro" w:hAnsi="Adobe Garamond Pro"/>
                <w:sz w:val="22"/>
                <w:szCs w:val="22"/>
                <w:vertAlign w:val="subscript"/>
                <w:lang w:val="en-GB"/>
              </w:rPr>
              <w:t>2</w:t>
            </w:r>
          </w:p>
        </w:tc>
        <w:tc>
          <w:tcPr>
            <w:tcW w:w="2295" w:type="dxa"/>
          </w:tcPr>
          <w:p w14:paraId="76FE639A" w14:textId="5152FECB" w:rsidR="00025CB3" w:rsidRPr="00306952" w:rsidRDefault="00025CB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183FF2E0" w14:textId="66EC7DA9" w:rsidR="00025CB3" w:rsidRPr="00306952" w:rsidRDefault="00025CB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 xml:space="preserve">Fo </w:t>
            </w:r>
          </w:p>
        </w:tc>
        <w:tc>
          <w:tcPr>
            <w:tcW w:w="2294" w:type="dxa"/>
          </w:tcPr>
          <w:p w14:paraId="68552C73" w14:textId="57155FD5" w:rsidR="00025CB3" w:rsidRPr="00306952" w:rsidRDefault="00025CB3"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Deo n</w:t>
            </w:r>
            <w:r w:rsidR="001F2AEF" w:rsidRPr="00306952">
              <w:rPr>
                <w:rFonts w:ascii="Adobe Garamond Pro" w:hAnsi="Adobe Garamond Pro"/>
                <w:i/>
                <w:iCs/>
                <w:sz w:val="22"/>
                <w:szCs w:val="22"/>
                <w:lang w:val="en-GB"/>
              </w:rPr>
              <w:t>o</w:t>
            </w:r>
            <w:r w:rsidRPr="00306952">
              <w:rPr>
                <w:rFonts w:ascii="Adobe Garamond Pro" w:hAnsi="Adobe Garamond Pro"/>
                <w:i/>
                <w:iCs/>
                <w:sz w:val="22"/>
                <w:szCs w:val="22"/>
                <w:lang w:val="en-GB"/>
              </w:rPr>
              <w:t>tus</w:t>
            </w:r>
            <w:r w:rsidR="009269A2" w:rsidRPr="00306952">
              <w:rPr>
                <w:rFonts w:ascii="Adobe Garamond Pro" w:hAnsi="Adobe Garamond Pro"/>
                <w:sz w:val="22"/>
                <w:szCs w:val="22"/>
                <w:lang w:val="en-GB"/>
              </w:rPr>
              <w:t xml:space="preserve"> </w:t>
            </w:r>
            <w:r w:rsidRPr="00306952">
              <w:rPr>
                <w:rFonts w:ascii="Adobe Garamond Pro" w:hAnsi="Adobe Garamond Pro"/>
                <w:i/>
                <w:iCs/>
                <w:sz w:val="22"/>
                <w:szCs w:val="22"/>
                <w:lang w:val="en-GB"/>
              </w:rPr>
              <w:t>claruit</w:t>
            </w:r>
          </w:p>
        </w:tc>
      </w:tr>
      <w:tr w:rsidR="009269A2" w:rsidRPr="00306952" w14:paraId="5E7AC48D" w14:textId="77777777" w:rsidTr="00BC048D">
        <w:tc>
          <w:tcPr>
            <w:tcW w:w="2296" w:type="dxa"/>
          </w:tcPr>
          <w:p w14:paraId="0FB120BD" w14:textId="287B6E02" w:rsidR="009269A2" w:rsidRPr="00306952" w:rsidRDefault="009269A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44</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w:t>
            </w:r>
            <w:r w:rsidR="00517519" w:rsidRPr="00306952">
              <w:rPr>
                <w:rFonts w:ascii="Adobe Garamond Pro" w:hAnsi="Adobe Garamond Pro"/>
                <w:sz w:val="22"/>
                <w:szCs w:val="22"/>
                <w:lang w:val="en-GB"/>
              </w:rPr>
              <w:t>46</w:t>
            </w:r>
            <w:r w:rsidR="00517519" w:rsidRPr="00306952">
              <w:rPr>
                <w:rFonts w:ascii="Adobe Garamond Pro" w:hAnsi="Adobe Garamond Pro"/>
                <w:sz w:val="22"/>
                <w:szCs w:val="22"/>
                <w:vertAlign w:val="subscript"/>
                <w:lang w:val="en-GB"/>
              </w:rPr>
              <w:t>2</w:t>
            </w:r>
          </w:p>
        </w:tc>
        <w:tc>
          <w:tcPr>
            <w:tcW w:w="2295" w:type="dxa"/>
          </w:tcPr>
          <w:p w14:paraId="1941B2CD" w14:textId="0237D420" w:rsidR="009269A2" w:rsidRPr="00306952" w:rsidRDefault="009269A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8752889" w14:textId="29E47687" w:rsidR="009269A2" w:rsidRPr="00306952" w:rsidRDefault="009269A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1A0BCE1" w14:textId="520E8E8A" w:rsidR="009269A2" w:rsidRPr="00306952" w:rsidRDefault="009269A2"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claruit</w:t>
            </w:r>
          </w:p>
        </w:tc>
      </w:tr>
      <w:tr w:rsidR="00A03E8D" w:rsidRPr="00306952" w14:paraId="3716D183" w14:textId="77777777" w:rsidTr="00BC048D">
        <w:tc>
          <w:tcPr>
            <w:tcW w:w="2296" w:type="dxa"/>
          </w:tcPr>
          <w:p w14:paraId="37479393" w14:textId="6D809E9B" w:rsidR="00A03E8D" w:rsidRPr="00306952" w:rsidRDefault="00A03E8D"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45</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–46</w:t>
            </w:r>
            <w:r w:rsidRPr="00306952">
              <w:rPr>
                <w:rFonts w:ascii="Adobe Garamond Pro" w:hAnsi="Adobe Garamond Pro"/>
                <w:sz w:val="22"/>
                <w:szCs w:val="22"/>
                <w:vertAlign w:val="subscript"/>
                <w:lang w:val="en-GB"/>
              </w:rPr>
              <w:t>2</w:t>
            </w:r>
          </w:p>
        </w:tc>
        <w:tc>
          <w:tcPr>
            <w:tcW w:w="2295" w:type="dxa"/>
          </w:tcPr>
          <w:p w14:paraId="4FF53549" w14:textId="7A518289" w:rsidR="00A03E8D" w:rsidRPr="00306952" w:rsidRDefault="00A03E8D"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0D0A04EB" w14:textId="2626B669" w:rsidR="00A03E8D" w:rsidRPr="00306952" w:rsidRDefault="00A03E8D"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46B6537" w14:textId="47DF99B7" w:rsidR="00A03E8D" w:rsidRPr="00306952" w:rsidRDefault="00A03E8D"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n</w:t>
            </w:r>
            <w:r w:rsidR="00025CB3" w:rsidRPr="00306952">
              <w:rPr>
                <w:rFonts w:ascii="Adobe Garamond Pro" w:hAnsi="Adobe Garamond Pro"/>
                <w:i/>
                <w:iCs/>
                <w:sz w:val="22"/>
                <w:szCs w:val="22"/>
                <w:lang w:val="en-GB"/>
              </w:rPr>
              <w:t>a</w:t>
            </w:r>
            <w:r w:rsidRPr="00306952">
              <w:rPr>
                <w:rFonts w:ascii="Adobe Garamond Pro" w:hAnsi="Adobe Garamond Pro"/>
                <w:i/>
                <w:iCs/>
                <w:sz w:val="22"/>
                <w:szCs w:val="22"/>
                <w:lang w:val="en-GB"/>
              </w:rPr>
              <w:t>tus</w:t>
            </w:r>
          </w:p>
        </w:tc>
      </w:tr>
      <w:tr w:rsidR="00724397" w:rsidRPr="00306952" w14:paraId="32497405" w14:textId="77777777" w:rsidTr="00BC048D">
        <w:tc>
          <w:tcPr>
            <w:tcW w:w="2296" w:type="dxa"/>
          </w:tcPr>
          <w:p w14:paraId="70986859" w14:textId="5B511381"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46</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–5</w:t>
            </w:r>
            <w:r w:rsidR="00517519" w:rsidRPr="00306952">
              <w:rPr>
                <w:rFonts w:ascii="Adobe Garamond Pro" w:hAnsi="Adobe Garamond Pro"/>
                <w:sz w:val="22"/>
                <w:szCs w:val="22"/>
                <w:lang w:val="en-GB"/>
              </w:rPr>
              <w:t>1</w:t>
            </w:r>
          </w:p>
        </w:tc>
        <w:tc>
          <w:tcPr>
            <w:tcW w:w="2295" w:type="dxa"/>
          </w:tcPr>
          <w:p w14:paraId="21E81F10" w14:textId="237AE744"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60FC759D" w14:textId="4C96E33B"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038E8D8" w14:textId="6C927F83"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A03E8D" w:rsidRPr="00306952" w14:paraId="10F72E19" w14:textId="77777777" w:rsidTr="00BC048D">
        <w:tc>
          <w:tcPr>
            <w:tcW w:w="2296" w:type="dxa"/>
          </w:tcPr>
          <w:p w14:paraId="3959BA12" w14:textId="6295B99A" w:rsidR="00A03E8D" w:rsidRPr="00306952" w:rsidRDefault="00A03E8D"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49</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–51</w:t>
            </w:r>
          </w:p>
        </w:tc>
        <w:tc>
          <w:tcPr>
            <w:tcW w:w="2295" w:type="dxa"/>
          </w:tcPr>
          <w:p w14:paraId="42441383" w14:textId="24FE3D89" w:rsidR="00A03E8D" w:rsidRPr="00306952" w:rsidRDefault="00A03E8D"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48AD73AA" w14:textId="2A34ECA9" w:rsidR="00A03E8D" w:rsidRPr="00306952" w:rsidRDefault="00A03E8D"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13B09E3" w14:textId="7AC3CE8A" w:rsidR="00A03E8D" w:rsidRPr="00306952" w:rsidRDefault="00A03E8D"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claruit</w:t>
            </w:r>
          </w:p>
        </w:tc>
      </w:tr>
      <w:tr w:rsidR="00301337" w:rsidRPr="00306952" w14:paraId="1A522186" w14:textId="77777777" w:rsidTr="00BC048D">
        <w:tc>
          <w:tcPr>
            <w:tcW w:w="2296" w:type="dxa"/>
          </w:tcPr>
          <w:p w14:paraId="395BEEA8" w14:textId="18D5033B" w:rsidR="00301337" w:rsidRPr="00306952" w:rsidRDefault="003013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52</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–54</w:t>
            </w:r>
            <w:r w:rsidRPr="00306952">
              <w:rPr>
                <w:rFonts w:ascii="Adobe Garamond Pro" w:hAnsi="Adobe Garamond Pro"/>
                <w:sz w:val="22"/>
                <w:szCs w:val="22"/>
                <w:vertAlign w:val="subscript"/>
                <w:lang w:val="en-GB"/>
              </w:rPr>
              <w:t>1</w:t>
            </w:r>
          </w:p>
        </w:tc>
        <w:tc>
          <w:tcPr>
            <w:tcW w:w="2295" w:type="dxa"/>
          </w:tcPr>
          <w:p w14:paraId="16DF7BF9" w14:textId="25960691" w:rsidR="00301337" w:rsidRPr="00306952" w:rsidRDefault="003013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16A3CA3D" w14:textId="547FDA8D" w:rsidR="00301337" w:rsidRPr="00306952" w:rsidRDefault="003013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4924447" w14:textId="137F143C" w:rsidR="00301337" w:rsidRPr="00306952" w:rsidRDefault="0030133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Procos</w:t>
            </w:r>
          </w:p>
        </w:tc>
      </w:tr>
      <w:tr w:rsidR="00301337" w:rsidRPr="00306952" w14:paraId="57480C64" w14:textId="77777777" w:rsidTr="00BC048D">
        <w:tc>
          <w:tcPr>
            <w:tcW w:w="2296" w:type="dxa"/>
          </w:tcPr>
          <w:p w14:paraId="0E0D72EC" w14:textId="6ECE251F" w:rsidR="00301337" w:rsidRPr="00306952" w:rsidRDefault="003013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54</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–5</w:t>
            </w:r>
            <w:r w:rsidR="001F2AEF" w:rsidRPr="00306952">
              <w:rPr>
                <w:rFonts w:ascii="Adobe Garamond Pro" w:hAnsi="Adobe Garamond Pro"/>
                <w:sz w:val="22"/>
                <w:szCs w:val="22"/>
                <w:lang w:val="en-GB"/>
              </w:rPr>
              <w:t>7</w:t>
            </w:r>
            <w:r w:rsidRPr="00306952">
              <w:rPr>
                <w:rFonts w:ascii="Adobe Garamond Pro" w:hAnsi="Adobe Garamond Pro"/>
                <w:sz w:val="22"/>
                <w:szCs w:val="22"/>
                <w:vertAlign w:val="subscript"/>
                <w:lang w:val="en-GB"/>
              </w:rPr>
              <w:t>1</w:t>
            </w:r>
          </w:p>
        </w:tc>
        <w:tc>
          <w:tcPr>
            <w:tcW w:w="2295" w:type="dxa"/>
          </w:tcPr>
          <w:p w14:paraId="34FE845A" w14:textId="2463159A" w:rsidR="00301337" w:rsidRPr="00306952" w:rsidRDefault="003013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3284883" w14:textId="2B0F5C1B" w:rsidR="00301337" w:rsidRPr="00306952" w:rsidRDefault="003013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B729EEF" w14:textId="34341A14" w:rsidR="00301337" w:rsidRPr="00306952" w:rsidRDefault="0030133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mittit et precatur</w:t>
            </w:r>
          </w:p>
        </w:tc>
      </w:tr>
      <w:tr w:rsidR="00301337" w:rsidRPr="00306952" w14:paraId="25D37C8A" w14:textId="77777777" w:rsidTr="00BC048D">
        <w:tc>
          <w:tcPr>
            <w:tcW w:w="2296" w:type="dxa"/>
          </w:tcPr>
          <w:p w14:paraId="61B7D0C2" w14:textId="415CAB79" w:rsidR="00301337" w:rsidRPr="00306952" w:rsidRDefault="003013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58</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–62</w:t>
            </w:r>
            <w:r w:rsidRPr="00306952">
              <w:rPr>
                <w:rFonts w:ascii="Adobe Garamond Pro" w:hAnsi="Adobe Garamond Pro"/>
                <w:sz w:val="22"/>
                <w:szCs w:val="22"/>
                <w:vertAlign w:val="subscript"/>
                <w:lang w:val="en-GB"/>
              </w:rPr>
              <w:t>1</w:t>
            </w:r>
          </w:p>
        </w:tc>
        <w:tc>
          <w:tcPr>
            <w:tcW w:w="2295" w:type="dxa"/>
          </w:tcPr>
          <w:p w14:paraId="63D08082" w14:textId="5F177CA2" w:rsidR="00301337" w:rsidRPr="00306952" w:rsidRDefault="003013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50DEF9DB" w14:textId="024B86D8" w:rsidR="00301337" w:rsidRPr="00306952" w:rsidRDefault="003013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5241F5A" w14:textId="39288AD7" w:rsidR="00301337" w:rsidRPr="00306952" w:rsidRDefault="00301337"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mimis</w:t>
            </w:r>
            <w:r w:rsidRPr="00306952">
              <w:rPr>
                <w:rFonts w:ascii="Adobe Garamond Pro" w:hAnsi="Adobe Garamond Pro"/>
                <w:sz w:val="22"/>
                <w:szCs w:val="22"/>
                <w:lang w:val="de-AT"/>
              </w:rPr>
              <w:t xml:space="preserve"> [sic]</w:t>
            </w:r>
            <w:r w:rsidRPr="00306952">
              <w:rPr>
                <w:rFonts w:ascii="Adobe Garamond Pro" w:hAnsi="Adobe Garamond Pro"/>
                <w:i/>
                <w:iCs/>
                <w:sz w:val="22"/>
                <w:szCs w:val="22"/>
                <w:lang w:val="de-AT"/>
              </w:rPr>
              <w:t xml:space="preserve"> terret, si spernatur,</w:t>
            </w:r>
          </w:p>
        </w:tc>
      </w:tr>
      <w:tr w:rsidR="003F22F3" w:rsidRPr="00306952" w14:paraId="6483BD88" w14:textId="77777777" w:rsidTr="00BC048D">
        <w:tc>
          <w:tcPr>
            <w:tcW w:w="2296" w:type="dxa"/>
          </w:tcPr>
          <w:p w14:paraId="742133C7" w14:textId="1C541E20" w:rsidR="003F22F3" w:rsidRPr="00306952" w:rsidRDefault="003F22F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59</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–60</w:t>
            </w:r>
            <w:r w:rsidRPr="00306952">
              <w:rPr>
                <w:rFonts w:ascii="Adobe Garamond Pro" w:hAnsi="Adobe Garamond Pro"/>
                <w:sz w:val="22"/>
                <w:szCs w:val="22"/>
                <w:vertAlign w:val="subscript"/>
                <w:lang w:val="en-GB"/>
              </w:rPr>
              <w:t>1</w:t>
            </w:r>
          </w:p>
        </w:tc>
        <w:tc>
          <w:tcPr>
            <w:tcW w:w="2295" w:type="dxa"/>
          </w:tcPr>
          <w:p w14:paraId="38CC3FCC" w14:textId="6214843B" w:rsidR="003F22F3" w:rsidRPr="00306952" w:rsidRDefault="003F22F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EB83B2C" w14:textId="522AFDD2" w:rsidR="003F22F3" w:rsidRPr="00306952" w:rsidRDefault="003F22F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CC2B417" w14:textId="578D86A2" w:rsidR="003F22F3" w:rsidRPr="00306952" w:rsidRDefault="003F22F3"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nimis</w:t>
            </w:r>
          </w:p>
        </w:tc>
      </w:tr>
      <w:tr w:rsidR="00724397" w:rsidRPr="00306952" w14:paraId="40AB8B89" w14:textId="77777777" w:rsidTr="00BC048D">
        <w:tc>
          <w:tcPr>
            <w:tcW w:w="2296" w:type="dxa"/>
          </w:tcPr>
          <w:p w14:paraId="388AC78F" w14:textId="0E7BC8C8"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59</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–65</w:t>
            </w:r>
            <w:r w:rsidRPr="00306952">
              <w:rPr>
                <w:rFonts w:ascii="Adobe Garamond Pro" w:hAnsi="Adobe Garamond Pro"/>
                <w:sz w:val="22"/>
                <w:szCs w:val="22"/>
                <w:vertAlign w:val="subscript"/>
                <w:lang w:val="en-GB"/>
              </w:rPr>
              <w:t>2</w:t>
            </w:r>
          </w:p>
        </w:tc>
        <w:tc>
          <w:tcPr>
            <w:tcW w:w="2295" w:type="dxa"/>
          </w:tcPr>
          <w:p w14:paraId="3F1687B3" w14:textId="3DD26597"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E60B431" w14:textId="758A1617"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EEDB7A8" w14:textId="25AB044E" w:rsidR="00724397" w:rsidRPr="00306952" w:rsidRDefault="00724397"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minis terr</w:t>
            </w:r>
            <w:r w:rsidR="009269A2" w:rsidRPr="00306952">
              <w:rPr>
                <w:rFonts w:ascii="Adobe Garamond Pro" w:hAnsi="Adobe Garamond Pro"/>
                <w:i/>
                <w:iCs/>
                <w:sz w:val="22"/>
                <w:szCs w:val="22"/>
                <w:lang w:val="de-AT"/>
              </w:rPr>
              <w:t>i</w:t>
            </w:r>
            <w:r w:rsidRPr="00306952">
              <w:rPr>
                <w:rFonts w:ascii="Adobe Garamond Pro" w:hAnsi="Adobe Garamond Pro"/>
                <w:i/>
                <w:iCs/>
                <w:sz w:val="22"/>
                <w:szCs w:val="22"/>
                <w:lang w:val="de-AT"/>
              </w:rPr>
              <w:t>t</w:t>
            </w:r>
            <w:r w:rsidR="009269A2" w:rsidRPr="00306952">
              <w:rPr>
                <w:rFonts w:ascii="Adobe Garamond Pro" w:hAnsi="Adobe Garamond Pro"/>
                <w:sz w:val="22"/>
                <w:szCs w:val="22"/>
                <w:lang w:val="de-AT"/>
              </w:rPr>
              <w:t xml:space="preserve"> [sic]</w:t>
            </w:r>
            <w:r w:rsidRPr="00306952">
              <w:rPr>
                <w:rFonts w:ascii="Adobe Garamond Pro" w:hAnsi="Adobe Garamond Pro"/>
                <w:i/>
                <w:iCs/>
                <w:sz w:val="22"/>
                <w:szCs w:val="22"/>
                <w:lang w:val="de-AT"/>
              </w:rPr>
              <w:t>, si spernatur, sibi poscens</w:t>
            </w:r>
          </w:p>
        </w:tc>
      </w:tr>
      <w:tr w:rsidR="00D328B3" w:rsidRPr="00306952" w14:paraId="0E039A38" w14:textId="77777777" w:rsidTr="00BC048D">
        <w:tc>
          <w:tcPr>
            <w:tcW w:w="2296" w:type="dxa"/>
          </w:tcPr>
          <w:p w14:paraId="0CE405A4" w14:textId="2074A03A" w:rsidR="00D328B3" w:rsidRPr="00306952" w:rsidRDefault="003F22F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61</w:t>
            </w:r>
            <w:r w:rsidRPr="00306952">
              <w:rPr>
                <w:rFonts w:ascii="Adobe Garamond Pro" w:hAnsi="Adobe Garamond Pro"/>
                <w:sz w:val="22"/>
                <w:szCs w:val="22"/>
                <w:vertAlign w:val="subscript"/>
                <w:lang w:val="en-GB"/>
              </w:rPr>
              <w:t>1–2</w:t>
            </w:r>
          </w:p>
        </w:tc>
        <w:tc>
          <w:tcPr>
            <w:tcW w:w="2295" w:type="dxa"/>
          </w:tcPr>
          <w:p w14:paraId="22B92C23" w14:textId="3533A3DE" w:rsidR="00D328B3" w:rsidRPr="00306952" w:rsidRDefault="003F22F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34DF0019" w14:textId="538FE118" w:rsidR="00D328B3" w:rsidRPr="00306952" w:rsidRDefault="003F22F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A13A090" w14:textId="5EA99ABF" w:rsidR="00D328B3" w:rsidRPr="00306952" w:rsidRDefault="003F22F3"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nimis</w:t>
            </w:r>
          </w:p>
        </w:tc>
      </w:tr>
      <w:tr w:rsidR="00301337" w:rsidRPr="00306952" w14:paraId="57E49AB3" w14:textId="77777777" w:rsidTr="00BC048D">
        <w:tc>
          <w:tcPr>
            <w:tcW w:w="2296" w:type="dxa"/>
          </w:tcPr>
          <w:p w14:paraId="77CD972B" w14:textId="27D70850" w:rsidR="00301337" w:rsidRPr="00306952" w:rsidRDefault="0030133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62</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–67</w:t>
            </w:r>
            <w:r w:rsidRPr="00306952">
              <w:rPr>
                <w:rFonts w:ascii="Adobe Garamond Pro" w:hAnsi="Adobe Garamond Pro"/>
                <w:sz w:val="22"/>
                <w:szCs w:val="22"/>
                <w:vertAlign w:val="subscript"/>
                <w:lang w:val="en-GB"/>
              </w:rPr>
              <w:t>1</w:t>
            </w:r>
          </w:p>
        </w:tc>
        <w:tc>
          <w:tcPr>
            <w:tcW w:w="2295" w:type="dxa"/>
          </w:tcPr>
          <w:p w14:paraId="252D3419" w14:textId="1E417472" w:rsidR="00301337" w:rsidRPr="00306952" w:rsidRDefault="0030133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52347713" w14:textId="01D82B92" w:rsidR="00301337" w:rsidRPr="00306952" w:rsidRDefault="0030133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1C9057E" w14:textId="160DB2AC" w:rsidR="00301337" w:rsidRPr="00306952" w:rsidRDefault="00301337"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sibi</w:t>
            </w:r>
          </w:p>
        </w:tc>
      </w:tr>
      <w:tr w:rsidR="00724397" w:rsidRPr="00306952" w14:paraId="0A163BED" w14:textId="77777777" w:rsidTr="00BC048D">
        <w:tc>
          <w:tcPr>
            <w:tcW w:w="2296" w:type="dxa"/>
          </w:tcPr>
          <w:p w14:paraId="7918DC46" w14:textId="3A171230"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66</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–67</w:t>
            </w:r>
            <w:r w:rsidRPr="00306952">
              <w:rPr>
                <w:rFonts w:ascii="Adobe Garamond Pro" w:hAnsi="Adobe Garamond Pro"/>
                <w:sz w:val="22"/>
                <w:szCs w:val="22"/>
                <w:vertAlign w:val="subscript"/>
                <w:lang w:val="en-GB"/>
              </w:rPr>
              <w:t>2</w:t>
            </w:r>
          </w:p>
        </w:tc>
        <w:tc>
          <w:tcPr>
            <w:tcW w:w="2295" w:type="dxa"/>
          </w:tcPr>
          <w:p w14:paraId="49C76609" w14:textId="2221985A"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1A243CF" w14:textId="5D1A9A6F"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9101C30" w14:textId="6B7583DE" w:rsidR="00724397" w:rsidRPr="00306952" w:rsidRDefault="00724397"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Ursulam</w:t>
            </w:r>
          </w:p>
        </w:tc>
      </w:tr>
      <w:tr w:rsidR="009802B2" w:rsidRPr="00306952" w14:paraId="49E631E2" w14:textId="77777777" w:rsidTr="00BC048D">
        <w:tc>
          <w:tcPr>
            <w:tcW w:w="2296" w:type="dxa"/>
          </w:tcPr>
          <w:p w14:paraId="407554A6" w14:textId="57774FEA"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6</w:t>
            </w:r>
            <w:r w:rsidR="001F2AEF" w:rsidRPr="00306952">
              <w:rPr>
                <w:rFonts w:ascii="Adobe Garamond Pro" w:hAnsi="Adobe Garamond Pro"/>
                <w:sz w:val="22"/>
                <w:szCs w:val="22"/>
                <w:lang w:val="en-GB"/>
              </w:rPr>
              <w:t>8</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–70</w:t>
            </w:r>
            <w:r w:rsidRPr="00306952">
              <w:rPr>
                <w:rFonts w:ascii="Adobe Garamond Pro" w:hAnsi="Adobe Garamond Pro"/>
                <w:sz w:val="22"/>
                <w:szCs w:val="22"/>
                <w:vertAlign w:val="subscript"/>
                <w:lang w:val="en-GB"/>
              </w:rPr>
              <w:t>1</w:t>
            </w:r>
          </w:p>
        </w:tc>
        <w:tc>
          <w:tcPr>
            <w:tcW w:w="2295" w:type="dxa"/>
          </w:tcPr>
          <w:p w14:paraId="703D3AFE" w14:textId="43189C73"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780D288B" w14:textId="28C006CE"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BD94985" w14:textId="1741978E" w:rsidR="009802B2" w:rsidRPr="00306952" w:rsidRDefault="009802B2"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poscens</w:t>
            </w:r>
          </w:p>
        </w:tc>
      </w:tr>
      <w:tr w:rsidR="00724397" w:rsidRPr="00306952" w14:paraId="5897EEDA" w14:textId="77777777" w:rsidTr="00BC048D">
        <w:tc>
          <w:tcPr>
            <w:tcW w:w="2296" w:type="dxa"/>
          </w:tcPr>
          <w:p w14:paraId="46142567" w14:textId="4449C99A" w:rsidR="00724397" w:rsidRPr="00306952" w:rsidRDefault="007243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68</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–73</w:t>
            </w:r>
          </w:p>
        </w:tc>
        <w:tc>
          <w:tcPr>
            <w:tcW w:w="2295" w:type="dxa"/>
          </w:tcPr>
          <w:p w14:paraId="0DEBAE6C" w14:textId="5DC7E73E" w:rsidR="00724397" w:rsidRPr="00306952" w:rsidRDefault="007243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258F1C15" w14:textId="50ABDE87" w:rsidR="00724397" w:rsidRPr="00306952" w:rsidRDefault="007243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E3529F7" w14:textId="6BB20EF9" w:rsidR="00724397" w:rsidRPr="00306952" w:rsidRDefault="00724397" w:rsidP="00306952">
            <w:pPr>
              <w:widowControl w:val="0"/>
              <w:suppressAutoHyphens w:val="0"/>
              <w:rPr>
                <w:rFonts w:ascii="Adobe Garamond Pro" w:hAnsi="Adobe Garamond Pro"/>
                <w:sz w:val="22"/>
                <w:szCs w:val="22"/>
                <w:lang w:val="de-AT"/>
              </w:rPr>
            </w:pPr>
            <w:r w:rsidRPr="00306952">
              <w:rPr>
                <w:rFonts w:ascii="Adobe Garamond Pro" w:hAnsi="Adobe Garamond Pro"/>
                <w:sz w:val="22"/>
                <w:szCs w:val="22"/>
                <w:lang w:val="de-AT"/>
              </w:rPr>
              <w:t>no text</w:t>
            </w:r>
          </w:p>
        </w:tc>
      </w:tr>
      <w:tr w:rsidR="00A330C3" w:rsidRPr="00306952" w14:paraId="66C1E0B4" w14:textId="77777777" w:rsidTr="00BC048D">
        <w:tc>
          <w:tcPr>
            <w:tcW w:w="2296" w:type="dxa"/>
          </w:tcPr>
          <w:p w14:paraId="4FBF412A" w14:textId="3758EBF7" w:rsidR="00A330C3" w:rsidRPr="00306952" w:rsidRDefault="00A330C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74</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–79</w:t>
            </w:r>
            <w:r w:rsidRPr="00306952">
              <w:rPr>
                <w:rFonts w:ascii="Adobe Garamond Pro" w:hAnsi="Adobe Garamond Pro"/>
                <w:sz w:val="22"/>
                <w:szCs w:val="22"/>
                <w:vertAlign w:val="subscript"/>
                <w:lang w:val="en-GB"/>
              </w:rPr>
              <w:t>5</w:t>
            </w:r>
          </w:p>
        </w:tc>
        <w:tc>
          <w:tcPr>
            <w:tcW w:w="2295" w:type="dxa"/>
          </w:tcPr>
          <w:p w14:paraId="7733BD26" w14:textId="4EBFE85A" w:rsidR="00A330C3" w:rsidRPr="00306952" w:rsidRDefault="00A330C3"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16EC534B" w14:textId="7ABE9928" w:rsidR="00A330C3" w:rsidRPr="00306952" w:rsidRDefault="00A330C3"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3441AB9" w14:textId="4F0B7DD1" w:rsidR="00A330C3" w:rsidRPr="00306952" w:rsidRDefault="00A330C3"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interim Ursula, Christi discipula</w:t>
            </w:r>
          </w:p>
        </w:tc>
      </w:tr>
      <w:tr w:rsidR="009802B2" w:rsidRPr="00306952" w14:paraId="32A0996A" w14:textId="77777777" w:rsidTr="00BC048D">
        <w:tc>
          <w:tcPr>
            <w:tcW w:w="2296" w:type="dxa"/>
          </w:tcPr>
          <w:p w14:paraId="23F2C3D3" w14:textId="132F517F"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77</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–83</w:t>
            </w:r>
            <w:r w:rsidRPr="00306952">
              <w:rPr>
                <w:rFonts w:ascii="Adobe Garamond Pro" w:hAnsi="Adobe Garamond Pro"/>
                <w:sz w:val="22"/>
                <w:szCs w:val="22"/>
                <w:vertAlign w:val="subscript"/>
                <w:lang w:val="en-GB"/>
              </w:rPr>
              <w:t>1</w:t>
            </w:r>
          </w:p>
        </w:tc>
        <w:tc>
          <w:tcPr>
            <w:tcW w:w="2295" w:type="dxa"/>
          </w:tcPr>
          <w:p w14:paraId="334F3DE2" w14:textId="19563CB2"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205E4D7" w14:textId="265033D8"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728C880" w14:textId="5AB6E55A" w:rsidR="009802B2" w:rsidRPr="00306952" w:rsidRDefault="009802B2"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interim Ursula, Christi discipula</w:t>
            </w:r>
          </w:p>
        </w:tc>
      </w:tr>
      <w:tr w:rsidR="00A330C3" w:rsidRPr="00306952" w14:paraId="4C57D6A0" w14:textId="77777777" w:rsidTr="00BC048D">
        <w:tc>
          <w:tcPr>
            <w:tcW w:w="2296" w:type="dxa"/>
          </w:tcPr>
          <w:p w14:paraId="47BC09DE" w14:textId="3A0DC07C" w:rsidR="00A330C3" w:rsidRPr="00306952" w:rsidRDefault="00A330C3"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80</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w:t>
            </w:r>
            <w:r w:rsidR="00326A1B" w:rsidRPr="00306952">
              <w:rPr>
                <w:rFonts w:ascii="Adobe Garamond Pro" w:hAnsi="Adobe Garamond Pro"/>
                <w:sz w:val="22"/>
                <w:szCs w:val="22"/>
                <w:lang w:val="en-GB"/>
              </w:rPr>
              <w:t>85</w:t>
            </w:r>
            <w:r w:rsidR="00326A1B" w:rsidRPr="00306952">
              <w:rPr>
                <w:rFonts w:ascii="Adobe Garamond Pro" w:hAnsi="Adobe Garamond Pro"/>
                <w:sz w:val="22"/>
                <w:szCs w:val="22"/>
                <w:vertAlign w:val="subscript"/>
                <w:lang w:val="en-GB"/>
              </w:rPr>
              <w:t>1</w:t>
            </w:r>
          </w:p>
        </w:tc>
        <w:tc>
          <w:tcPr>
            <w:tcW w:w="2295" w:type="dxa"/>
          </w:tcPr>
          <w:p w14:paraId="13D35840" w14:textId="7A0EF77D" w:rsidR="00A330C3" w:rsidRPr="00306952" w:rsidRDefault="00326A1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DED577B" w14:textId="563D7A25" w:rsidR="00A330C3" w:rsidRPr="00306952" w:rsidRDefault="00326A1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541E76C" w14:textId="07DE22E2" w:rsidR="00A330C3" w:rsidRPr="00306952" w:rsidRDefault="00A330C3"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vice dotis coniugii</w:t>
            </w:r>
          </w:p>
        </w:tc>
      </w:tr>
      <w:tr w:rsidR="009802B2" w:rsidRPr="007203DB" w14:paraId="5BF19549" w14:textId="77777777" w:rsidTr="00BC048D">
        <w:tc>
          <w:tcPr>
            <w:tcW w:w="2296" w:type="dxa"/>
          </w:tcPr>
          <w:p w14:paraId="33E66AC9" w14:textId="098705B9"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83</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–90</w:t>
            </w:r>
            <w:r w:rsidRPr="00306952">
              <w:rPr>
                <w:rFonts w:ascii="Adobe Garamond Pro" w:hAnsi="Adobe Garamond Pro"/>
                <w:sz w:val="22"/>
                <w:szCs w:val="22"/>
                <w:vertAlign w:val="subscript"/>
                <w:lang w:val="en-GB"/>
              </w:rPr>
              <w:t>2</w:t>
            </w:r>
          </w:p>
        </w:tc>
        <w:tc>
          <w:tcPr>
            <w:tcW w:w="2295" w:type="dxa"/>
          </w:tcPr>
          <w:p w14:paraId="299B6A60" w14:textId="1BF3475A"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4A4CB80C" w14:textId="5E668A2C"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C3D6FA9" w14:textId="0DAEE441" w:rsidR="009802B2" w:rsidRPr="00306952" w:rsidRDefault="009802B2" w:rsidP="00306952">
            <w:pPr>
              <w:widowControl w:val="0"/>
              <w:suppressAutoHyphens w:val="0"/>
              <w:rPr>
                <w:rFonts w:ascii="Adobe Garamond Pro" w:hAnsi="Adobe Garamond Pro"/>
                <w:i/>
                <w:iCs/>
                <w:sz w:val="22"/>
                <w:szCs w:val="22"/>
                <w:lang w:val="en-US"/>
              </w:rPr>
            </w:pPr>
            <w:r w:rsidRPr="00306952">
              <w:rPr>
                <w:rFonts w:ascii="Adobe Garamond Pro" w:hAnsi="Adobe Garamond Pro"/>
                <w:i/>
                <w:iCs/>
                <w:sz w:val="22"/>
                <w:szCs w:val="22"/>
                <w:lang w:val="en-US"/>
              </w:rPr>
              <w:t>vice dotis coniugii reginae notis</w:t>
            </w:r>
          </w:p>
        </w:tc>
      </w:tr>
      <w:tr w:rsidR="00326A1B" w:rsidRPr="00306952" w14:paraId="118CEE57" w14:textId="77777777" w:rsidTr="00BC048D">
        <w:tc>
          <w:tcPr>
            <w:tcW w:w="2296" w:type="dxa"/>
          </w:tcPr>
          <w:p w14:paraId="5F2398EC" w14:textId="43F1FC5C" w:rsidR="00326A1B" w:rsidRPr="00306952" w:rsidRDefault="00326A1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88</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–92</w:t>
            </w:r>
          </w:p>
        </w:tc>
        <w:tc>
          <w:tcPr>
            <w:tcW w:w="2295" w:type="dxa"/>
          </w:tcPr>
          <w:p w14:paraId="73AE7A49" w14:textId="6CD5A570" w:rsidR="00326A1B" w:rsidRPr="00306952" w:rsidRDefault="00326A1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07963996" w14:textId="2A79AEFD" w:rsidR="00326A1B" w:rsidRPr="00306952" w:rsidRDefault="00326A1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92BD4BC" w14:textId="6E743BE9" w:rsidR="00326A1B" w:rsidRPr="00306952" w:rsidRDefault="00326A1B" w:rsidP="00306952">
            <w:pPr>
              <w:widowControl w:val="0"/>
              <w:suppressAutoHyphens w:val="0"/>
              <w:rPr>
                <w:rFonts w:ascii="Adobe Garamond Pro" w:hAnsi="Adobe Garamond Pro"/>
                <w:sz w:val="22"/>
                <w:szCs w:val="22"/>
                <w:lang w:val="de-AT"/>
              </w:rPr>
            </w:pPr>
            <w:r w:rsidRPr="00306952">
              <w:rPr>
                <w:rFonts w:ascii="Adobe Garamond Pro" w:hAnsi="Adobe Garamond Pro"/>
                <w:i/>
                <w:iCs/>
                <w:sz w:val="22"/>
                <w:szCs w:val="22"/>
                <w:lang w:val="de-AT"/>
              </w:rPr>
              <w:t>reginae notis habitos</w:t>
            </w:r>
          </w:p>
        </w:tc>
      </w:tr>
      <w:tr w:rsidR="009802B2" w:rsidRPr="00306952" w14:paraId="6EFE4978" w14:textId="77777777" w:rsidTr="00BC048D">
        <w:tc>
          <w:tcPr>
            <w:tcW w:w="2296" w:type="dxa"/>
          </w:tcPr>
          <w:p w14:paraId="4B54EFBE" w14:textId="610D659D"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91</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–96</w:t>
            </w:r>
            <w:r w:rsidRPr="00306952">
              <w:rPr>
                <w:rFonts w:ascii="Adobe Garamond Pro" w:hAnsi="Adobe Garamond Pro"/>
                <w:sz w:val="22"/>
                <w:szCs w:val="22"/>
                <w:vertAlign w:val="subscript"/>
                <w:lang w:val="en-GB"/>
              </w:rPr>
              <w:t>1</w:t>
            </w:r>
          </w:p>
        </w:tc>
        <w:tc>
          <w:tcPr>
            <w:tcW w:w="2295" w:type="dxa"/>
          </w:tcPr>
          <w:p w14:paraId="147E34DA" w14:textId="5A002AE6"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48BE4717" w14:textId="23131D3B"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6BA2A87" w14:textId="30D69D98" w:rsidR="009802B2" w:rsidRPr="00306952" w:rsidRDefault="009802B2" w:rsidP="00306952">
            <w:pPr>
              <w:widowControl w:val="0"/>
              <w:suppressAutoHyphens w:val="0"/>
              <w:rPr>
                <w:rFonts w:ascii="Adobe Garamond Pro" w:hAnsi="Adobe Garamond Pro"/>
                <w:i/>
                <w:iCs/>
                <w:sz w:val="22"/>
                <w:szCs w:val="22"/>
                <w:lang w:val="de-AT"/>
              </w:rPr>
            </w:pPr>
            <w:r w:rsidRPr="00306952">
              <w:rPr>
                <w:rFonts w:ascii="Adobe Garamond Pro" w:hAnsi="Adobe Garamond Pro"/>
                <w:i/>
                <w:iCs/>
                <w:sz w:val="22"/>
                <w:szCs w:val="22"/>
                <w:lang w:val="de-AT"/>
              </w:rPr>
              <w:t xml:space="preserve">habitos </w:t>
            </w:r>
            <w:r w:rsidRPr="00306952">
              <w:rPr>
                <w:rFonts w:ascii="Adobe Garamond Pro" w:hAnsi="Adobe Garamond Pro"/>
                <w:i/>
                <w:iCs/>
                <w:sz w:val="22"/>
                <w:szCs w:val="22"/>
                <w:lang w:val="en-GB"/>
              </w:rPr>
              <w:t>dato sumptu</w:t>
            </w:r>
          </w:p>
        </w:tc>
      </w:tr>
      <w:tr w:rsidR="00A03E8D" w:rsidRPr="00306952" w14:paraId="4D45970A" w14:textId="77777777" w:rsidTr="00BC048D">
        <w:tc>
          <w:tcPr>
            <w:tcW w:w="2296" w:type="dxa"/>
          </w:tcPr>
          <w:p w14:paraId="15C496E3" w14:textId="2B3B69D8" w:rsidR="00A03E8D" w:rsidRPr="00306952" w:rsidRDefault="00A03E8D"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92</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–96</w:t>
            </w:r>
          </w:p>
        </w:tc>
        <w:tc>
          <w:tcPr>
            <w:tcW w:w="2295" w:type="dxa"/>
          </w:tcPr>
          <w:p w14:paraId="31DD49CC" w14:textId="21585E6F" w:rsidR="00A03E8D" w:rsidRPr="00306952" w:rsidRDefault="00A03E8D"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1164EDF4" w14:textId="602A5742" w:rsidR="00A03E8D" w:rsidRPr="00306952" w:rsidRDefault="00A03E8D"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809711F" w14:textId="42286CBC" w:rsidR="00A03E8D" w:rsidRPr="00306952" w:rsidRDefault="00A03E8D"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notis habitae</w:t>
            </w:r>
          </w:p>
        </w:tc>
      </w:tr>
      <w:tr w:rsidR="005F20AF" w:rsidRPr="00306952" w14:paraId="2F6FDF22" w14:textId="77777777" w:rsidTr="00BC048D">
        <w:tc>
          <w:tcPr>
            <w:tcW w:w="2296" w:type="dxa"/>
          </w:tcPr>
          <w:p w14:paraId="6DDE6E93" w14:textId="43C592A5" w:rsidR="005F20AF" w:rsidRPr="00306952" w:rsidRDefault="005F20AF"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96</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–98</w:t>
            </w:r>
            <w:r w:rsidRPr="00306952">
              <w:rPr>
                <w:rFonts w:ascii="Adobe Garamond Pro" w:hAnsi="Adobe Garamond Pro"/>
                <w:sz w:val="22"/>
                <w:szCs w:val="22"/>
                <w:vertAlign w:val="subscript"/>
                <w:lang w:val="en-GB"/>
              </w:rPr>
              <w:t>1</w:t>
            </w:r>
          </w:p>
        </w:tc>
        <w:tc>
          <w:tcPr>
            <w:tcW w:w="2295" w:type="dxa"/>
          </w:tcPr>
          <w:p w14:paraId="09450061" w14:textId="0B08C4CA" w:rsidR="005F20AF" w:rsidRPr="00306952" w:rsidRDefault="005F20AF"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372C5032" w14:textId="3C014522" w:rsidR="005F20AF" w:rsidRPr="00306952" w:rsidRDefault="005F20AF"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A0D6887" w14:textId="7B95A203" w:rsidR="005F20AF" w:rsidRPr="00306952" w:rsidRDefault="005F20AF"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dato sumptu</w:t>
            </w:r>
          </w:p>
        </w:tc>
      </w:tr>
      <w:tr w:rsidR="009802B2" w:rsidRPr="00306952" w14:paraId="0FCED23B" w14:textId="77777777" w:rsidTr="00BC048D">
        <w:tc>
          <w:tcPr>
            <w:tcW w:w="2296" w:type="dxa"/>
          </w:tcPr>
          <w:p w14:paraId="796F0F05" w14:textId="1C8690A4"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97</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–99</w:t>
            </w:r>
            <w:r w:rsidRPr="00306952">
              <w:rPr>
                <w:rFonts w:ascii="Adobe Garamond Pro" w:hAnsi="Adobe Garamond Pro"/>
                <w:sz w:val="22"/>
                <w:szCs w:val="22"/>
                <w:vertAlign w:val="subscript"/>
                <w:lang w:val="en-GB"/>
              </w:rPr>
              <w:t>1</w:t>
            </w:r>
          </w:p>
        </w:tc>
        <w:tc>
          <w:tcPr>
            <w:tcW w:w="2295" w:type="dxa"/>
          </w:tcPr>
          <w:p w14:paraId="34A02947" w14:textId="7167AFC7"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7F5C695F" w14:textId="7AE5FCC8"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74366E3" w14:textId="5CAEF270" w:rsidR="009802B2" w:rsidRPr="00306952" w:rsidRDefault="009802B2"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navigi</w:t>
            </w:r>
            <w:r w:rsidR="001F2AEF" w:rsidRPr="00306952">
              <w:rPr>
                <w:rFonts w:ascii="Adobe Garamond Pro" w:hAnsi="Adobe Garamond Pro"/>
                <w:i/>
                <w:iCs/>
                <w:sz w:val="22"/>
                <w:szCs w:val="22"/>
                <w:lang w:val="en-GB"/>
              </w:rPr>
              <w:t>j</w:t>
            </w:r>
          </w:p>
        </w:tc>
      </w:tr>
      <w:tr w:rsidR="005F20AF" w:rsidRPr="00306952" w14:paraId="708E7460" w14:textId="77777777" w:rsidTr="00BC048D">
        <w:tc>
          <w:tcPr>
            <w:tcW w:w="2296" w:type="dxa"/>
          </w:tcPr>
          <w:p w14:paraId="326D3AA5" w14:textId="7AE526CE" w:rsidR="005F20AF" w:rsidRPr="00306952" w:rsidRDefault="005F20AF"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98</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–100</w:t>
            </w:r>
            <w:r w:rsidRPr="00306952">
              <w:rPr>
                <w:rFonts w:ascii="Adobe Garamond Pro" w:hAnsi="Adobe Garamond Pro"/>
                <w:sz w:val="22"/>
                <w:szCs w:val="22"/>
                <w:vertAlign w:val="subscript"/>
                <w:lang w:val="en-GB"/>
              </w:rPr>
              <w:t>1</w:t>
            </w:r>
          </w:p>
        </w:tc>
        <w:tc>
          <w:tcPr>
            <w:tcW w:w="2295" w:type="dxa"/>
          </w:tcPr>
          <w:p w14:paraId="236F8C9B" w14:textId="02F9FFD5" w:rsidR="005F20AF" w:rsidRPr="00306952" w:rsidRDefault="005F20AF"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0971E6C9" w14:textId="4409CD39" w:rsidR="005F20AF" w:rsidRPr="00306952" w:rsidRDefault="005F20AF"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1AF63A4" w14:textId="5641D0DC" w:rsidR="005F20AF" w:rsidRPr="00306952" w:rsidRDefault="005F20AF"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navigi</w:t>
            </w:r>
            <w:r w:rsidR="001F2AEF" w:rsidRPr="00306952">
              <w:rPr>
                <w:rFonts w:ascii="Adobe Garamond Pro" w:hAnsi="Adobe Garamond Pro"/>
                <w:i/>
                <w:iCs/>
                <w:sz w:val="22"/>
                <w:szCs w:val="22"/>
                <w:lang w:val="en-GB"/>
              </w:rPr>
              <w:t>j</w:t>
            </w:r>
          </w:p>
        </w:tc>
      </w:tr>
      <w:tr w:rsidR="009802B2" w:rsidRPr="00306952" w14:paraId="593030C7" w14:textId="77777777" w:rsidTr="00BC048D">
        <w:tc>
          <w:tcPr>
            <w:tcW w:w="2296" w:type="dxa"/>
          </w:tcPr>
          <w:p w14:paraId="1989B414" w14:textId="4F216456"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100</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–103</w:t>
            </w:r>
            <w:r w:rsidRPr="00306952">
              <w:rPr>
                <w:rFonts w:ascii="Adobe Garamond Pro" w:hAnsi="Adobe Garamond Pro"/>
                <w:sz w:val="22"/>
                <w:szCs w:val="22"/>
                <w:vertAlign w:val="subscript"/>
                <w:lang w:val="en-GB"/>
              </w:rPr>
              <w:t>3</w:t>
            </w:r>
          </w:p>
        </w:tc>
        <w:tc>
          <w:tcPr>
            <w:tcW w:w="2295" w:type="dxa"/>
          </w:tcPr>
          <w:p w14:paraId="52CE1DEF" w14:textId="4F1325B0"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485F3C48" w14:textId="1CB8374C"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8986390" w14:textId="5E7C07DA"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coevae</w:t>
            </w:r>
            <w:r w:rsidR="006C7248" w:rsidRPr="00306952">
              <w:rPr>
                <w:rFonts w:ascii="Adobe Garamond Pro" w:hAnsi="Adobe Garamond Pro"/>
                <w:i/>
                <w:iCs/>
                <w:sz w:val="22"/>
                <w:szCs w:val="22"/>
                <w:lang w:val="en-GB"/>
              </w:rPr>
              <w:t xml:space="preserve"> </w:t>
            </w:r>
            <w:r w:rsidRPr="00306952">
              <w:rPr>
                <w:rFonts w:ascii="Adobe Garamond Pro" w:hAnsi="Adobe Garamond Pro"/>
                <w:i/>
                <w:iCs/>
                <w:sz w:val="22"/>
                <w:szCs w:val="22"/>
                <w:lang w:val="en-GB"/>
              </w:rPr>
              <w:t>dantur</w:t>
            </w:r>
          </w:p>
        </w:tc>
      </w:tr>
      <w:tr w:rsidR="00402CEB" w:rsidRPr="00306952" w14:paraId="66E06AFA" w14:textId="77777777" w:rsidTr="00BC048D">
        <w:tc>
          <w:tcPr>
            <w:tcW w:w="2296" w:type="dxa"/>
          </w:tcPr>
          <w:p w14:paraId="3788442F" w14:textId="26D9F34E" w:rsidR="00402CEB" w:rsidRPr="00306952" w:rsidRDefault="00402CE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102</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–105</w:t>
            </w:r>
            <w:r w:rsidRPr="00306952">
              <w:rPr>
                <w:rFonts w:ascii="Adobe Garamond Pro" w:hAnsi="Adobe Garamond Pro"/>
                <w:sz w:val="22"/>
                <w:szCs w:val="22"/>
                <w:vertAlign w:val="subscript"/>
                <w:lang w:val="en-GB"/>
              </w:rPr>
              <w:t>1</w:t>
            </w:r>
          </w:p>
        </w:tc>
        <w:tc>
          <w:tcPr>
            <w:tcW w:w="2295" w:type="dxa"/>
          </w:tcPr>
          <w:p w14:paraId="01AC92C7" w14:textId="48ED3779" w:rsidR="00402CEB" w:rsidRPr="00306952" w:rsidRDefault="00402CE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54877C49" w14:textId="7EA8DDD3" w:rsidR="00402CEB" w:rsidRPr="00306952" w:rsidRDefault="00402CE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CB7EBDD" w14:textId="5FF28297" w:rsidR="00402CEB" w:rsidRPr="00306952" w:rsidRDefault="00402CEB"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coevae</w:t>
            </w:r>
            <w:r w:rsidR="006C7248" w:rsidRPr="00306952">
              <w:rPr>
                <w:rFonts w:ascii="Adobe Garamond Pro" w:hAnsi="Adobe Garamond Pro"/>
                <w:i/>
                <w:iCs/>
                <w:sz w:val="22"/>
                <w:szCs w:val="22"/>
                <w:lang w:val="en-GB"/>
              </w:rPr>
              <w:t xml:space="preserve"> </w:t>
            </w:r>
            <w:r w:rsidRPr="00306952">
              <w:rPr>
                <w:rFonts w:ascii="Adobe Garamond Pro" w:hAnsi="Adobe Garamond Pro"/>
                <w:i/>
                <w:iCs/>
                <w:sz w:val="22"/>
                <w:szCs w:val="22"/>
                <w:lang w:val="en-GB"/>
              </w:rPr>
              <w:t>dantur</w:t>
            </w:r>
          </w:p>
        </w:tc>
      </w:tr>
      <w:tr w:rsidR="00402CEB" w:rsidRPr="00306952" w14:paraId="1F735188" w14:textId="77777777" w:rsidTr="00BC048D">
        <w:tc>
          <w:tcPr>
            <w:tcW w:w="2296" w:type="dxa"/>
          </w:tcPr>
          <w:p w14:paraId="2DAAE96D" w14:textId="0CF6A490" w:rsidR="00402CEB" w:rsidRPr="00306952" w:rsidRDefault="00402CE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105</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–106</w:t>
            </w:r>
            <w:r w:rsidRPr="00306952">
              <w:rPr>
                <w:rFonts w:ascii="Adobe Garamond Pro" w:hAnsi="Adobe Garamond Pro"/>
                <w:sz w:val="22"/>
                <w:szCs w:val="22"/>
                <w:vertAlign w:val="subscript"/>
                <w:lang w:val="en-GB"/>
              </w:rPr>
              <w:t>3</w:t>
            </w:r>
          </w:p>
        </w:tc>
        <w:tc>
          <w:tcPr>
            <w:tcW w:w="2295" w:type="dxa"/>
          </w:tcPr>
          <w:p w14:paraId="10C9C29B" w14:textId="31561E5A" w:rsidR="00402CEB" w:rsidRPr="00306952" w:rsidRDefault="00402CE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73B7D24" w14:textId="0F4B64AB" w:rsidR="00402CEB" w:rsidRPr="00306952" w:rsidRDefault="00402CE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03C96D6" w14:textId="7529C40B" w:rsidR="00402CEB" w:rsidRPr="00306952" w:rsidRDefault="00402CE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9802B2" w:rsidRPr="00306952" w14:paraId="2B48F4B7" w14:textId="77777777" w:rsidTr="00BC048D">
        <w:tc>
          <w:tcPr>
            <w:tcW w:w="2296" w:type="dxa"/>
          </w:tcPr>
          <w:p w14:paraId="284CD824" w14:textId="53868EA1"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105</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–107</w:t>
            </w:r>
            <w:r w:rsidRPr="00306952">
              <w:rPr>
                <w:rFonts w:ascii="Adobe Garamond Pro" w:hAnsi="Adobe Garamond Pro"/>
                <w:sz w:val="22"/>
                <w:szCs w:val="22"/>
                <w:vertAlign w:val="subscript"/>
                <w:lang w:val="en-GB"/>
              </w:rPr>
              <w:t>1</w:t>
            </w:r>
          </w:p>
        </w:tc>
        <w:tc>
          <w:tcPr>
            <w:tcW w:w="2295" w:type="dxa"/>
          </w:tcPr>
          <w:p w14:paraId="270CA4A3" w14:textId="6C1AA036"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2B14C69A" w14:textId="783993CB"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713BD10" w14:textId="71254D24" w:rsidR="009802B2" w:rsidRPr="00306952" w:rsidRDefault="009802B2"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nobiles</w:t>
            </w:r>
          </w:p>
        </w:tc>
      </w:tr>
      <w:tr w:rsidR="00DA137B" w:rsidRPr="007203DB" w14:paraId="2EDD999F" w14:textId="77777777" w:rsidTr="00BC048D">
        <w:tc>
          <w:tcPr>
            <w:tcW w:w="2296" w:type="dxa"/>
          </w:tcPr>
          <w:p w14:paraId="09B0F50A" w14:textId="2AEEAC7D" w:rsidR="00DA137B" w:rsidRPr="00306952" w:rsidRDefault="00DA137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112</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–117</w:t>
            </w:r>
          </w:p>
        </w:tc>
        <w:tc>
          <w:tcPr>
            <w:tcW w:w="2295" w:type="dxa"/>
          </w:tcPr>
          <w:p w14:paraId="64B525DF" w14:textId="600C6417" w:rsidR="00DA137B" w:rsidRPr="00306952" w:rsidRDefault="00DA137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147AC06B" w14:textId="08C7B977" w:rsidR="00DA137B" w:rsidRPr="00306952" w:rsidRDefault="00DA137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4348BA2" w14:textId="6483C8A4" w:rsidR="00DA137B" w:rsidRPr="00306952" w:rsidRDefault="00DA137B"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aura flante lenius discedunt a li</w:t>
            </w:r>
            <w:r w:rsidR="001F2AEF" w:rsidRPr="00306952">
              <w:rPr>
                <w:rFonts w:ascii="Adobe Garamond Pro" w:hAnsi="Adobe Garamond Pro"/>
                <w:i/>
                <w:iCs/>
                <w:sz w:val="22"/>
                <w:szCs w:val="22"/>
                <w:lang w:val="en-GB"/>
              </w:rPr>
              <w:t>s</w:t>
            </w:r>
            <w:r w:rsidRPr="00306952">
              <w:rPr>
                <w:rFonts w:ascii="Adobe Garamond Pro" w:hAnsi="Adobe Garamond Pro"/>
                <w:i/>
                <w:iCs/>
                <w:sz w:val="22"/>
                <w:szCs w:val="22"/>
                <w:lang w:val="en-GB"/>
              </w:rPr>
              <w:t>tore</w:t>
            </w:r>
            <w:r w:rsidR="001F2AEF" w:rsidRPr="00306952">
              <w:rPr>
                <w:rFonts w:ascii="Adobe Garamond Pro" w:hAnsi="Adobe Garamond Pro"/>
                <w:sz w:val="22"/>
                <w:szCs w:val="22"/>
                <w:lang w:val="en-GB"/>
              </w:rPr>
              <w:t xml:space="preserve"> [sic]</w:t>
            </w:r>
          </w:p>
        </w:tc>
      </w:tr>
      <w:tr w:rsidR="009802B2" w:rsidRPr="00306952" w14:paraId="26553024" w14:textId="77777777" w:rsidTr="00BC048D">
        <w:tc>
          <w:tcPr>
            <w:tcW w:w="2296" w:type="dxa"/>
          </w:tcPr>
          <w:p w14:paraId="41DCE52E" w14:textId="6F758931"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113</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–117</w:t>
            </w:r>
          </w:p>
        </w:tc>
        <w:tc>
          <w:tcPr>
            <w:tcW w:w="2295" w:type="dxa"/>
          </w:tcPr>
          <w:p w14:paraId="5250EF19" w14:textId="0B1D19A3"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5F186AD" w14:textId="547E3252"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DC8403D" w14:textId="108DE2DC" w:rsidR="009802B2" w:rsidRPr="00306952" w:rsidRDefault="00236039"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A</w:t>
            </w:r>
            <w:r w:rsidR="009802B2" w:rsidRPr="00306952">
              <w:rPr>
                <w:rFonts w:ascii="Adobe Garamond Pro" w:hAnsi="Adobe Garamond Pro"/>
                <w:i/>
                <w:iCs/>
                <w:sz w:val="22"/>
                <w:szCs w:val="22"/>
                <w:lang w:val="en-GB"/>
              </w:rPr>
              <w:t>ura flante lenius</w:t>
            </w:r>
          </w:p>
        </w:tc>
      </w:tr>
      <w:tr w:rsidR="00064F75" w:rsidRPr="00306952" w14:paraId="688A7112" w14:textId="77777777" w:rsidTr="00BC048D">
        <w:tc>
          <w:tcPr>
            <w:tcW w:w="2296" w:type="dxa"/>
          </w:tcPr>
          <w:p w14:paraId="765B6953" w14:textId="57BA2FCB" w:rsidR="00064F75" w:rsidRPr="00306952" w:rsidRDefault="00064F75"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113</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–115</w:t>
            </w:r>
            <w:r w:rsidRPr="00306952">
              <w:rPr>
                <w:rFonts w:ascii="Adobe Garamond Pro" w:hAnsi="Adobe Garamond Pro"/>
                <w:sz w:val="22"/>
                <w:szCs w:val="22"/>
                <w:vertAlign w:val="subscript"/>
                <w:lang w:val="en-GB"/>
              </w:rPr>
              <w:t>1</w:t>
            </w:r>
          </w:p>
        </w:tc>
        <w:tc>
          <w:tcPr>
            <w:tcW w:w="2295" w:type="dxa"/>
          </w:tcPr>
          <w:p w14:paraId="2BE48EFD" w14:textId="1CC85C1C" w:rsidR="00064F75" w:rsidRPr="00306952" w:rsidRDefault="00064F75"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7A4E40DF" w14:textId="1D604983" w:rsidR="00064F75" w:rsidRPr="00306952" w:rsidRDefault="00064F75"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71B975C" w14:textId="5B12DD69" w:rsidR="00064F75" w:rsidRPr="00306952" w:rsidRDefault="00064F75"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flante lenius</w:t>
            </w:r>
          </w:p>
        </w:tc>
      </w:tr>
      <w:tr w:rsidR="00064F75" w:rsidRPr="00306952" w14:paraId="2AD6B21C" w14:textId="77777777" w:rsidTr="00BC048D">
        <w:tc>
          <w:tcPr>
            <w:tcW w:w="2296" w:type="dxa"/>
          </w:tcPr>
          <w:p w14:paraId="27F54979" w14:textId="3A0A6E9D" w:rsidR="00064F75" w:rsidRPr="00306952" w:rsidRDefault="00064F75"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116</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–119</w:t>
            </w:r>
            <w:r w:rsidRPr="00306952">
              <w:rPr>
                <w:rFonts w:ascii="Adobe Garamond Pro" w:hAnsi="Adobe Garamond Pro"/>
                <w:sz w:val="22"/>
                <w:szCs w:val="22"/>
                <w:vertAlign w:val="subscript"/>
                <w:lang w:val="en-GB"/>
              </w:rPr>
              <w:t>1</w:t>
            </w:r>
          </w:p>
        </w:tc>
        <w:tc>
          <w:tcPr>
            <w:tcW w:w="2295" w:type="dxa"/>
          </w:tcPr>
          <w:p w14:paraId="08105E42" w14:textId="3D4240D9" w:rsidR="00064F75" w:rsidRPr="00306952" w:rsidRDefault="00064F75"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76FCBF66" w14:textId="755086E4" w:rsidR="00064F75" w:rsidRPr="00306952" w:rsidRDefault="00064F75"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9479973" w14:textId="7AFF763F" w:rsidR="00064F75" w:rsidRPr="00306952" w:rsidRDefault="00064F75"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discedunt a littore</w:t>
            </w:r>
          </w:p>
        </w:tc>
      </w:tr>
      <w:tr w:rsidR="00064F75" w:rsidRPr="00306952" w14:paraId="5C9378B4" w14:textId="77777777" w:rsidTr="00BC048D">
        <w:tc>
          <w:tcPr>
            <w:tcW w:w="2296" w:type="dxa"/>
          </w:tcPr>
          <w:p w14:paraId="17658221" w14:textId="3CF13B3B" w:rsidR="00064F75" w:rsidRPr="00306952" w:rsidRDefault="00064F75"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119</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–122</w:t>
            </w:r>
            <w:r w:rsidRPr="00306952">
              <w:rPr>
                <w:rFonts w:ascii="Adobe Garamond Pro" w:hAnsi="Adobe Garamond Pro"/>
                <w:sz w:val="22"/>
                <w:szCs w:val="22"/>
                <w:vertAlign w:val="subscript"/>
                <w:lang w:val="en-GB"/>
              </w:rPr>
              <w:t>3</w:t>
            </w:r>
          </w:p>
        </w:tc>
        <w:tc>
          <w:tcPr>
            <w:tcW w:w="2295" w:type="dxa"/>
          </w:tcPr>
          <w:p w14:paraId="2C3DF9FD" w14:textId="0D7A2944" w:rsidR="00064F75" w:rsidRPr="00306952" w:rsidRDefault="00064F75"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60AC3C1F" w14:textId="703E254C" w:rsidR="00064F75" w:rsidRPr="00306952" w:rsidRDefault="00064F75"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A8B499A" w14:textId="0999968E" w:rsidR="00064F75" w:rsidRPr="00306952" w:rsidRDefault="00064F75"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huc illucque saepius</w:t>
            </w:r>
          </w:p>
        </w:tc>
      </w:tr>
      <w:tr w:rsidR="00DA137B" w:rsidRPr="00306952" w14:paraId="16F27414" w14:textId="77777777" w:rsidTr="00BC048D">
        <w:tc>
          <w:tcPr>
            <w:tcW w:w="2296" w:type="dxa"/>
          </w:tcPr>
          <w:p w14:paraId="6D494DD1" w14:textId="435EBEA3" w:rsidR="00DA137B" w:rsidRPr="00306952" w:rsidRDefault="00DA137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120</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–122</w:t>
            </w:r>
            <w:r w:rsidRPr="00306952">
              <w:rPr>
                <w:rFonts w:ascii="Adobe Garamond Pro" w:hAnsi="Adobe Garamond Pro"/>
                <w:sz w:val="22"/>
                <w:szCs w:val="22"/>
                <w:vertAlign w:val="subscript"/>
                <w:lang w:val="en-GB"/>
              </w:rPr>
              <w:t>1</w:t>
            </w:r>
          </w:p>
        </w:tc>
        <w:tc>
          <w:tcPr>
            <w:tcW w:w="2295" w:type="dxa"/>
          </w:tcPr>
          <w:p w14:paraId="303B4283" w14:textId="1B56B20B" w:rsidR="00DA137B" w:rsidRPr="00306952" w:rsidRDefault="00DA137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6C737188" w14:textId="589698A7" w:rsidR="00DA137B" w:rsidRPr="00306952" w:rsidRDefault="00DA137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3D7555C" w14:textId="64317876" w:rsidR="00DA137B" w:rsidRPr="00306952" w:rsidRDefault="00DA137B"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huc illucque</w:t>
            </w:r>
          </w:p>
        </w:tc>
      </w:tr>
      <w:tr w:rsidR="00C9091B" w:rsidRPr="00306952" w14:paraId="02BD5A81" w14:textId="77777777" w:rsidTr="00BC048D">
        <w:tc>
          <w:tcPr>
            <w:tcW w:w="2296" w:type="dxa"/>
          </w:tcPr>
          <w:p w14:paraId="73AED992" w14:textId="23A31307" w:rsidR="00C9091B" w:rsidRPr="00306952" w:rsidRDefault="00C9091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122</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–123</w:t>
            </w:r>
            <w:r w:rsidRPr="00306952">
              <w:rPr>
                <w:rFonts w:ascii="Adobe Garamond Pro" w:hAnsi="Adobe Garamond Pro"/>
                <w:sz w:val="22"/>
                <w:szCs w:val="22"/>
                <w:vertAlign w:val="subscript"/>
                <w:lang w:val="en-GB"/>
              </w:rPr>
              <w:t>1</w:t>
            </w:r>
          </w:p>
        </w:tc>
        <w:tc>
          <w:tcPr>
            <w:tcW w:w="2295" w:type="dxa"/>
          </w:tcPr>
          <w:p w14:paraId="15DDA456" w14:textId="421DC956" w:rsidR="00C9091B" w:rsidRPr="00306952" w:rsidRDefault="00C9091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72F6391A" w14:textId="3F9DFBC8" w:rsidR="00C9091B" w:rsidRPr="00306952" w:rsidRDefault="00C9091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AF98DAF" w14:textId="2A990162" w:rsidR="00C9091B" w:rsidRPr="00306952" w:rsidRDefault="00C9091B"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listore</w:t>
            </w:r>
          </w:p>
        </w:tc>
      </w:tr>
      <w:tr w:rsidR="00DA137B" w:rsidRPr="00306952" w14:paraId="57C85BF8" w14:textId="77777777" w:rsidTr="00BC048D">
        <w:tc>
          <w:tcPr>
            <w:tcW w:w="2296" w:type="dxa"/>
          </w:tcPr>
          <w:p w14:paraId="02F057E8" w14:textId="05617055" w:rsidR="00DA137B" w:rsidRPr="00306952" w:rsidRDefault="00DA137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122</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–126</w:t>
            </w:r>
          </w:p>
        </w:tc>
        <w:tc>
          <w:tcPr>
            <w:tcW w:w="2295" w:type="dxa"/>
          </w:tcPr>
          <w:p w14:paraId="596904D2" w14:textId="743468B3" w:rsidR="00DA137B" w:rsidRPr="00306952" w:rsidRDefault="00DA137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2CEAC635" w14:textId="67CA1862" w:rsidR="00DA137B" w:rsidRPr="00306952" w:rsidRDefault="00DA137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5C2A889" w14:textId="01ECA095" w:rsidR="00DA137B" w:rsidRPr="00306952" w:rsidRDefault="00DA137B"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saepius</w:t>
            </w:r>
          </w:p>
        </w:tc>
      </w:tr>
      <w:tr w:rsidR="00064F75" w:rsidRPr="00306952" w14:paraId="5A36147D" w14:textId="77777777" w:rsidTr="00BC048D">
        <w:tc>
          <w:tcPr>
            <w:tcW w:w="2296" w:type="dxa"/>
          </w:tcPr>
          <w:p w14:paraId="2F06752F" w14:textId="5B9FCFB3" w:rsidR="00064F75" w:rsidRPr="00306952" w:rsidRDefault="00064F75"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123</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–126</w:t>
            </w:r>
          </w:p>
        </w:tc>
        <w:tc>
          <w:tcPr>
            <w:tcW w:w="2295" w:type="dxa"/>
          </w:tcPr>
          <w:p w14:paraId="25CA5E46" w14:textId="228DDF96" w:rsidR="00064F75" w:rsidRPr="00306952" w:rsidRDefault="00064F75"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F8F60DF" w14:textId="2CA29AA9" w:rsidR="00064F75" w:rsidRPr="00306952" w:rsidRDefault="00064F75"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A8422C1" w14:textId="7805497F" w:rsidR="00064F75" w:rsidRPr="00306952" w:rsidRDefault="00064F75"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plano ludunt</w:t>
            </w:r>
          </w:p>
        </w:tc>
      </w:tr>
      <w:tr w:rsidR="009802B2" w:rsidRPr="00306952" w14:paraId="38CBBCBC" w14:textId="77777777" w:rsidTr="00BC048D">
        <w:tc>
          <w:tcPr>
            <w:tcW w:w="2296" w:type="dxa"/>
          </w:tcPr>
          <w:p w14:paraId="7E254848" w14:textId="5FD9BE03"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125</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–128</w:t>
            </w:r>
            <w:r w:rsidRPr="00306952">
              <w:rPr>
                <w:rFonts w:ascii="Adobe Garamond Pro" w:hAnsi="Adobe Garamond Pro"/>
                <w:sz w:val="22"/>
                <w:szCs w:val="22"/>
                <w:vertAlign w:val="subscript"/>
                <w:lang w:val="en-GB"/>
              </w:rPr>
              <w:t>2</w:t>
            </w:r>
          </w:p>
        </w:tc>
        <w:tc>
          <w:tcPr>
            <w:tcW w:w="2295" w:type="dxa"/>
          </w:tcPr>
          <w:p w14:paraId="7752FC8C" w14:textId="3F5B75C5"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45AF7395" w14:textId="543AB6E6"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6F1E42E" w14:textId="58E72D85" w:rsidR="009802B2" w:rsidRPr="00306952" w:rsidRDefault="009802B2"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huc illucque</w:t>
            </w:r>
          </w:p>
        </w:tc>
      </w:tr>
      <w:tr w:rsidR="00DA137B" w:rsidRPr="00306952" w14:paraId="5BE1A47A" w14:textId="77777777" w:rsidTr="00BC048D">
        <w:tc>
          <w:tcPr>
            <w:tcW w:w="2296" w:type="dxa"/>
          </w:tcPr>
          <w:p w14:paraId="23246791" w14:textId="79A049C8" w:rsidR="00DA137B" w:rsidRPr="00306952" w:rsidRDefault="00DA137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127</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–134</w:t>
            </w:r>
          </w:p>
        </w:tc>
        <w:tc>
          <w:tcPr>
            <w:tcW w:w="2295" w:type="dxa"/>
          </w:tcPr>
          <w:p w14:paraId="46A5F1F4" w14:textId="7A085C66" w:rsidR="00DA137B" w:rsidRPr="00306952" w:rsidRDefault="00DA137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673FF408" w14:textId="45D80BEF" w:rsidR="00DA137B" w:rsidRPr="00306952" w:rsidRDefault="00DA137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B81C14F" w14:textId="2AB97AFB" w:rsidR="00DA137B" w:rsidRPr="00306952" w:rsidRDefault="00DA137B"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plano ludunt aequore</w:t>
            </w:r>
          </w:p>
        </w:tc>
      </w:tr>
      <w:tr w:rsidR="00064F75" w:rsidRPr="00306952" w14:paraId="5CED6B93" w14:textId="77777777" w:rsidTr="00BC048D">
        <w:tc>
          <w:tcPr>
            <w:tcW w:w="2296" w:type="dxa"/>
          </w:tcPr>
          <w:p w14:paraId="1AAB5F16" w14:textId="47D16DC3" w:rsidR="00064F75" w:rsidRPr="00306952" w:rsidRDefault="00064F75"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128</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–132</w:t>
            </w:r>
            <w:r w:rsidRPr="00306952">
              <w:rPr>
                <w:rFonts w:ascii="Adobe Garamond Pro" w:hAnsi="Adobe Garamond Pro"/>
                <w:sz w:val="22"/>
                <w:szCs w:val="22"/>
                <w:vertAlign w:val="subscript"/>
                <w:lang w:val="en-GB"/>
              </w:rPr>
              <w:t>1</w:t>
            </w:r>
          </w:p>
        </w:tc>
        <w:tc>
          <w:tcPr>
            <w:tcW w:w="2295" w:type="dxa"/>
          </w:tcPr>
          <w:p w14:paraId="3B6B7DE6" w14:textId="486CBE43" w:rsidR="00064F75" w:rsidRPr="00306952" w:rsidRDefault="00064F75"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25C9AF28" w14:textId="3EEF6360" w:rsidR="00064F75" w:rsidRPr="00306952" w:rsidRDefault="00064F75"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55159C3" w14:textId="61F9DE2C" w:rsidR="00064F75" w:rsidRPr="00306952" w:rsidRDefault="00064F75"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aequore</w:t>
            </w:r>
          </w:p>
        </w:tc>
      </w:tr>
      <w:tr w:rsidR="009802B2" w:rsidRPr="00306952" w14:paraId="7788C69F" w14:textId="77777777" w:rsidTr="00BC048D">
        <w:tc>
          <w:tcPr>
            <w:tcW w:w="2296" w:type="dxa"/>
          </w:tcPr>
          <w:p w14:paraId="598D3E3C" w14:textId="2CF554CC" w:rsidR="009802B2" w:rsidRPr="00306952" w:rsidRDefault="009802B2"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129</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–134</w:t>
            </w:r>
          </w:p>
        </w:tc>
        <w:tc>
          <w:tcPr>
            <w:tcW w:w="2295" w:type="dxa"/>
          </w:tcPr>
          <w:p w14:paraId="1A996EF2" w14:textId="5AC2DEF0" w:rsidR="009802B2" w:rsidRPr="00306952" w:rsidRDefault="009802B2"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B420A04" w14:textId="00E6747E" w:rsidR="009802B2" w:rsidRPr="00306952" w:rsidRDefault="009802B2"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F86F598" w14:textId="5DF67714" w:rsidR="009802B2" w:rsidRPr="00306952" w:rsidRDefault="002048F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saepius plano ludunt aequore</w:t>
            </w:r>
          </w:p>
        </w:tc>
      </w:tr>
      <w:tr w:rsidR="00064F75" w:rsidRPr="00306952" w14:paraId="38E6C8D4" w14:textId="77777777" w:rsidTr="00BC048D">
        <w:tc>
          <w:tcPr>
            <w:tcW w:w="2296" w:type="dxa"/>
          </w:tcPr>
          <w:p w14:paraId="65EA5343" w14:textId="3FFF2780" w:rsidR="00064F75" w:rsidRPr="00306952" w:rsidRDefault="00064F75"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lastRenderedPageBreak/>
              <w:t>13</w:t>
            </w:r>
            <w:r w:rsidR="001F2AEF" w:rsidRPr="00306952">
              <w:rPr>
                <w:rFonts w:ascii="Adobe Garamond Pro" w:hAnsi="Adobe Garamond Pro"/>
                <w:sz w:val="22"/>
                <w:szCs w:val="22"/>
                <w:lang w:val="en-GB"/>
              </w:rPr>
              <w:t>2</w:t>
            </w:r>
            <w:r w:rsidR="001F2AEF"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–13</w:t>
            </w:r>
            <w:r w:rsidR="00DA137B" w:rsidRPr="00306952">
              <w:rPr>
                <w:rFonts w:ascii="Adobe Garamond Pro" w:hAnsi="Adobe Garamond Pro"/>
                <w:sz w:val="22"/>
                <w:szCs w:val="22"/>
                <w:lang w:val="en-GB"/>
              </w:rPr>
              <w:t>4</w:t>
            </w:r>
          </w:p>
        </w:tc>
        <w:tc>
          <w:tcPr>
            <w:tcW w:w="2295" w:type="dxa"/>
          </w:tcPr>
          <w:p w14:paraId="69891EE2" w14:textId="69463CCF" w:rsidR="00064F75" w:rsidRPr="00306952" w:rsidRDefault="00064F75"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C72B35F" w14:textId="48BC546D" w:rsidR="00064F75" w:rsidRPr="00306952" w:rsidRDefault="00064F75"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758133C" w14:textId="5D15A9EF" w:rsidR="00064F75" w:rsidRPr="00306952" w:rsidRDefault="00064F75"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1A4DFF" w:rsidRPr="007203DB" w14:paraId="66942030" w14:textId="77777777" w:rsidTr="00D859D0">
        <w:tc>
          <w:tcPr>
            <w:tcW w:w="2296" w:type="dxa"/>
          </w:tcPr>
          <w:p w14:paraId="76721BD1" w14:textId="77777777" w:rsidR="001A4DFF" w:rsidRPr="00306952" w:rsidRDefault="001A4DFF"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135–190</w:t>
            </w:r>
          </w:p>
        </w:tc>
        <w:tc>
          <w:tcPr>
            <w:tcW w:w="2295" w:type="dxa"/>
          </w:tcPr>
          <w:p w14:paraId="12A20E40" w14:textId="10583B4F" w:rsidR="001A4DFF" w:rsidRPr="00306952" w:rsidRDefault="001A4DFF"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6E096153" w14:textId="77777777" w:rsidR="001A4DFF" w:rsidRPr="00306952" w:rsidRDefault="001A4DFF"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8E79034" w14:textId="5D5C1B50" w:rsidR="001A4DFF" w:rsidRPr="00306952" w:rsidRDefault="0061081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 xml:space="preserve">no specific underlay, </w:t>
            </w:r>
            <w:r w:rsidR="001A4DFF" w:rsidRPr="00306952">
              <w:rPr>
                <w:rFonts w:ascii="Adobe Garamond Pro" w:hAnsi="Adobe Garamond Pro"/>
                <w:sz w:val="22"/>
                <w:szCs w:val="22"/>
                <w:lang w:val="en-GB"/>
              </w:rPr>
              <w:t xml:space="preserve">text in </w:t>
            </w:r>
            <w:r w:rsidRPr="00306952">
              <w:rPr>
                <w:rFonts w:ascii="Adobe Garamond Pro" w:hAnsi="Adobe Garamond Pro"/>
                <w:sz w:val="22"/>
                <w:szCs w:val="22"/>
                <w:lang w:val="en-GB"/>
              </w:rPr>
              <w:t>complete</w:t>
            </w:r>
            <w:r w:rsidR="001A4DFF" w:rsidRPr="00306952">
              <w:rPr>
                <w:rFonts w:ascii="Adobe Garamond Pro" w:hAnsi="Adobe Garamond Pro"/>
                <w:sz w:val="22"/>
                <w:szCs w:val="22"/>
                <w:lang w:val="en-GB"/>
              </w:rPr>
              <w:t xml:space="preserve"> </w:t>
            </w:r>
            <w:r w:rsidR="00B87812" w:rsidRPr="00306952">
              <w:rPr>
                <w:rFonts w:ascii="Adobe Garamond Pro" w:hAnsi="Adobe Garamond Pro"/>
                <w:sz w:val="22"/>
                <w:szCs w:val="22"/>
                <w:lang w:val="en-GB"/>
              </w:rPr>
              <w:t>phrase</w:t>
            </w:r>
            <w:r w:rsidR="001A4DFF" w:rsidRPr="00306952">
              <w:rPr>
                <w:rFonts w:ascii="Adobe Garamond Pro" w:hAnsi="Adobe Garamond Pro"/>
                <w:sz w:val="22"/>
                <w:szCs w:val="22"/>
                <w:lang w:val="en-GB"/>
              </w:rPr>
              <w:t xml:space="preserve"> (with </w:t>
            </w:r>
            <w:r w:rsidR="001A4DFF" w:rsidRPr="00306952">
              <w:rPr>
                <w:rFonts w:ascii="Adobe Garamond Pro" w:hAnsi="Adobe Garamond Pro"/>
                <w:i/>
                <w:iCs/>
                <w:sz w:val="22"/>
                <w:szCs w:val="22"/>
                <w:lang w:val="en-GB"/>
              </w:rPr>
              <w:t>reliquerant</w:t>
            </w:r>
            <w:r w:rsidR="001A4DFF" w:rsidRPr="00306952">
              <w:rPr>
                <w:rFonts w:ascii="Adobe Garamond Pro" w:hAnsi="Adobe Garamond Pro"/>
                <w:sz w:val="22"/>
                <w:szCs w:val="22"/>
                <w:lang w:val="en-GB"/>
              </w:rPr>
              <w:t xml:space="preserve"> instead of </w:t>
            </w:r>
            <w:r w:rsidR="001A4DFF" w:rsidRPr="00306952">
              <w:rPr>
                <w:rFonts w:ascii="Adobe Garamond Pro" w:hAnsi="Adobe Garamond Pro"/>
                <w:i/>
                <w:iCs/>
                <w:sz w:val="22"/>
                <w:szCs w:val="22"/>
                <w:lang w:val="en-GB"/>
              </w:rPr>
              <w:t>reliquerunt</w:t>
            </w:r>
            <w:r w:rsidR="001A4DFF" w:rsidRPr="00306952">
              <w:rPr>
                <w:rFonts w:ascii="Adobe Garamond Pro" w:hAnsi="Adobe Garamond Pro"/>
                <w:sz w:val="22"/>
                <w:szCs w:val="22"/>
                <w:lang w:val="en-GB"/>
              </w:rPr>
              <w:t xml:space="preserve">, </w:t>
            </w:r>
            <w:r w:rsidR="001A4DFF" w:rsidRPr="00306952">
              <w:rPr>
                <w:rFonts w:ascii="Adobe Garamond Pro" w:hAnsi="Adobe Garamond Pro"/>
                <w:i/>
                <w:iCs/>
                <w:sz w:val="22"/>
                <w:szCs w:val="22"/>
                <w:lang w:val="en-GB"/>
              </w:rPr>
              <w:t>Romam</w:t>
            </w:r>
            <w:r w:rsidR="001A4DFF" w:rsidRPr="00306952">
              <w:rPr>
                <w:rFonts w:ascii="Adobe Garamond Pro" w:hAnsi="Adobe Garamond Pro"/>
                <w:sz w:val="22"/>
                <w:szCs w:val="22"/>
                <w:lang w:val="en-GB"/>
              </w:rPr>
              <w:t xml:space="preserve"> instead of</w:t>
            </w:r>
            <w:r w:rsidRPr="00306952">
              <w:rPr>
                <w:rFonts w:ascii="Adobe Garamond Pro" w:hAnsi="Adobe Garamond Pro"/>
                <w:sz w:val="22"/>
                <w:szCs w:val="22"/>
                <w:lang w:val="en-GB"/>
              </w:rPr>
              <w:t xml:space="preserve"> </w:t>
            </w:r>
            <w:r w:rsidRPr="00306952">
              <w:rPr>
                <w:rFonts w:ascii="Adobe Garamond Pro" w:hAnsi="Adobe Garamond Pro"/>
                <w:i/>
                <w:iCs/>
                <w:sz w:val="22"/>
                <w:szCs w:val="22"/>
                <w:lang w:val="en-GB"/>
              </w:rPr>
              <w:t>Rhenum</w:t>
            </w:r>
            <w:r w:rsidR="001A4DFF" w:rsidRPr="00306952">
              <w:rPr>
                <w:rFonts w:ascii="Adobe Garamond Pro" w:hAnsi="Adobe Garamond Pro"/>
                <w:sz w:val="22"/>
                <w:szCs w:val="22"/>
                <w:lang w:val="en-GB"/>
              </w:rPr>
              <w:t xml:space="preserve">), </w:t>
            </w:r>
          </w:p>
        </w:tc>
      </w:tr>
      <w:tr w:rsidR="001A4DFF" w:rsidRPr="007203DB" w14:paraId="4E88842E" w14:textId="77777777" w:rsidTr="00BC048D">
        <w:tc>
          <w:tcPr>
            <w:tcW w:w="2296" w:type="dxa"/>
          </w:tcPr>
          <w:p w14:paraId="7F1C8B55" w14:textId="6D672F95" w:rsidR="001A4DFF" w:rsidRPr="00306952" w:rsidRDefault="001A4DFF" w:rsidP="00306952">
            <w:pPr>
              <w:widowControl w:val="0"/>
              <w:suppressAutoHyphens w:val="0"/>
              <w:rPr>
                <w:rFonts w:ascii="Adobe Garamond Pro" w:hAnsi="Adobe Garamond Pro"/>
                <w:sz w:val="22"/>
                <w:szCs w:val="22"/>
                <w:lang w:val="en-US"/>
              </w:rPr>
            </w:pPr>
            <w:r w:rsidRPr="00306952">
              <w:rPr>
                <w:rFonts w:ascii="Adobe Garamond Pro" w:hAnsi="Adobe Garamond Pro"/>
                <w:sz w:val="22"/>
                <w:szCs w:val="22"/>
                <w:lang w:val="en-GB"/>
              </w:rPr>
              <w:t>135–241</w:t>
            </w:r>
          </w:p>
        </w:tc>
        <w:tc>
          <w:tcPr>
            <w:tcW w:w="2295" w:type="dxa"/>
          </w:tcPr>
          <w:p w14:paraId="051A3651" w14:textId="67DFCB3F" w:rsidR="001A4DFF" w:rsidRPr="00306952" w:rsidRDefault="001A4DFF"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59A26D68" w14:textId="01FA8665" w:rsidR="001A4DFF" w:rsidRPr="00306952" w:rsidRDefault="001A4DFF"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74C2086" w14:textId="697F3F61" w:rsidR="001A4DFF" w:rsidRPr="00306952" w:rsidRDefault="0061081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 xml:space="preserve">no specific underlay, </w:t>
            </w:r>
            <w:r w:rsidR="001A4DFF" w:rsidRPr="00306952">
              <w:rPr>
                <w:rFonts w:ascii="Adobe Garamond Pro" w:hAnsi="Adobe Garamond Pro"/>
                <w:sz w:val="22"/>
                <w:szCs w:val="22"/>
                <w:lang w:val="en-GB"/>
              </w:rPr>
              <w:t xml:space="preserve">text in </w:t>
            </w:r>
            <w:r w:rsidRPr="00306952">
              <w:rPr>
                <w:rFonts w:ascii="Adobe Garamond Pro" w:hAnsi="Adobe Garamond Pro"/>
                <w:sz w:val="22"/>
                <w:szCs w:val="22"/>
                <w:lang w:val="en-GB"/>
              </w:rPr>
              <w:t>complete</w:t>
            </w:r>
            <w:r w:rsidR="001A4DFF" w:rsidRPr="00306952">
              <w:rPr>
                <w:rFonts w:ascii="Adobe Garamond Pro" w:hAnsi="Adobe Garamond Pro"/>
                <w:sz w:val="22"/>
                <w:szCs w:val="22"/>
                <w:lang w:val="en-GB"/>
              </w:rPr>
              <w:t xml:space="preserve"> </w:t>
            </w:r>
            <w:r w:rsidR="00B87812" w:rsidRPr="00306952">
              <w:rPr>
                <w:rFonts w:ascii="Adobe Garamond Pro" w:hAnsi="Adobe Garamond Pro"/>
                <w:sz w:val="22"/>
                <w:szCs w:val="22"/>
                <w:lang w:val="en-GB"/>
              </w:rPr>
              <w:t>phrase</w:t>
            </w:r>
            <w:r w:rsidR="001A4DFF" w:rsidRPr="00306952">
              <w:rPr>
                <w:rFonts w:ascii="Adobe Garamond Pro" w:hAnsi="Adobe Garamond Pro"/>
                <w:sz w:val="22"/>
                <w:szCs w:val="22"/>
                <w:lang w:val="en-GB"/>
              </w:rPr>
              <w:t xml:space="preserve"> (with </w:t>
            </w:r>
            <w:r w:rsidR="001A4DFF" w:rsidRPr="00306952">
              <w:rPr>
                <w:rFonts w:ascii="Adobe Garamond Pro" w:hAnsi="Adobe Garamond Pro"/>
                <w:i/>
                <w:iCs/>
                <w:sz w:val="22"/>
                <w:szCs w:val="22"/>
                <w:lang w:val="en-GB"/>
              </w:rPr>
              <w:t>reliquerant</w:t>
            </w:r>
            <w:r w:rsidR="001A4DFF" w:rsidRPr="00306952">
              <w:rPr>
                <w:rFonts w:ascii="Adobe Garamond Pro" w:hAnsi="Adobe Garamond Pro"/>
                <w:sz w:val="22"/>
                <w:szCs w:val="22"/>
                <w:lang w:val="en-GB"/>
              </w:rPr>
              <w:t xml:space="preserve"> instead of </w:t>
            </w:r>
            <w:r w:rsidR="001A4DFF" w:rsidRPr="00306952">
              <w:rPr>
                <w:rFonts w:ascii="Adobe Garamond Pro" w:hAnsi="Adobe Garamond Pro"/>
                <w:i/>
                <w:iCs/>
                <w:sz w:val="22"/>
                <w:szCs w:val="22"/>
                <w:lang w:val="en-GB"/>
              </w:rPr>
              <w:t>reliquerunt</w:t>
            </w:r>
            <w:r w:rsidRPr="00306952">
              <w:rPr>
                <w:rFonts w:ascii="Adobe Garamond Pro" w:hAnsi="Adobe Garamond Pro"/>
                <w:sz w:val="22"/>
                <w:szCs w:val="22"/>
                <w:lang w:val="en-GB"/>
              </w:rPr>
              <w:t>,</w:t>
            </w:r>
            <w:r w:rsidRPr="00306952">
              <w:rPr>
                <w:rFonts w:ascii="Adobe Garamond Pro" w:hAnsi="Adobe Garamond Pro"/>
                <w:i/>
                <w:iCs/>
                <w:sz w:val="22"/>
                <w:szCs w:val="22"/>
                <w:lang w:val="en-GB"/>
              </w:rPr>
              <w:t xml:space="preserve"> Romam</w:t>
            </w:r>
            <w:r w:rsidRPr="00306952">
              <w:rPr>
                <w:rFonts w:ascii="Adobe Garamond Pro" w:hAnsi="Adobe Garamond Pro"/>
                <w:sz w:val="22"/>
                <w:szCs w:val="22"/>
                <w:lang w:val="en-GB"/>
              </w:rPr>
              <w:t xml:space="preserve"> instead of </w:t>
            </w:r>
            <w:r w:rsidRPr="00306952">
              <w:rPr>
                <w:rFonts w:ascii="Adobe Garamond Pro" w:hAnsi="Adobe Garamond Pro"/>
                <w:i/>
                <w:iCs/>
                <w:sz w:val="22"/>
                <w:szCs w:val="22"/>
                <w:lang w:val="en-GB"/>
              </w:rPr>
              <w:t>Rhenum</w:t>
            </w:r>
            <w:r w:rsidRPr="00306952">
              <w:rPr>
                <w:rFonts w:ascii="Adobe Garamond Pro" w:hAnsi="Adobe Garamond Pro"/>
                <w:sz w:val="22"/>
                <w:szCs w:val="22"/>
                <w:lang w:val="en-GB"/>
              </w:rPr>
              <w:t xml:space="preserve">, </w:t>
            </w:r>
            <w:r w:rsidRPr="00306952">
              <w:rPr>
                <w:rFonts w:ascii="Adobe Garamond Pro" w:hAnsi="Adobe Garamond Pro"/>
                <w:i/>
                <w:iCs/>
                <w:sz w:val="22"/>
                <w:szCs w:val="22"/>
                <w:lang w:val="en-GB"/>
              </w:rPr>
              <w:t>paganorum</w:t>
            </w:r>
            <w:r w:rsidRPr="00306952">
              <w:rPr>
                <w:rFonts w:ascii="Adobe Garamond Pro" w:hAnsi="Adobe Garamond Pro"/>
                <w:sz w:val="22"/>
                <w:szCs w:val="22"/>
                <w:lang w:val="en-GB"/>
              </w:rPr>
              <w:t xml:space="preserve"> instead of </w:t>
            </w:r>
            <w:r w:rsidRPr="00306952">
              <w:rPr>
                <w:rFonts w:ascii="Adobe Garamond Pro" w:hAnsi="Adobe Garamond Pro"/>
                <w:i/>
                <w:iCs/>
                <w:sz w:val="22"/>
                <w:szCs w:val="22"/>
                <w:lang w:val="en-GB"/>
              </w:rPr>
              <w:t>barbarorum</w:t>
            </w:r>
            <w:r w:rsidRPr="00306952">
              <w:rPr>
                <w:rFonts w:ascii="Adobe Garamond Pro" w:hAnsi="Adobe Garamond Pro"/>
                <w:sz w:val="22"/>
                <w:szCs w:val="22"/>
                <w:lang w:val="en-GB"/>
              </w:rPr>
              <w:t xml:space="preserve">, </w:t>
            </w:r>
            <w:r w:rsidRPr="00306952">
              <w:rPr>
                <w:rFonts w:ascii="Adobe Garamond Pro" w:hAnsi="Adobe Garamond Pro"/>
                <w:i/>
                <w:iCs/>
                <w:sz w:val="22"/>
                <w:szCs w:val="22"/>
                <w:lang w:val="en-GB"/>
              </w:rPr>
              <w:t xml:space="preserve">tot millium </w:t>
            </w:r>
            <w:r w:rsidRPr="00306952">
              <w:rPr>
                <w:rFonts w:ascii="Adobe Garamond Pro" w:hAnsi="Adobe Garamond Pro"/>
                <w:sz w:val="22"/>
                <w:szCs w:val="22"/>
                <w:lang w:val="en-GB"/>
              </w:rPr>
              <w:t xml:space="preserve">instead of </w:t>
            </w:r>
            <w:r w:rsidRPr="00306952">
              <w:rPr>
                <w:rFonts w:ascii="Adobe Garamond Pro" w:hAnsi="Adobe Garamond Pro"/>
                <w:i/>
                <w:iCs/>
                <w:sz w:val="22"/>
                <w:szCs w:val="22"/>
                <w:lang w:val="en-GB"/>
              </w:rPr>
              <w:t>viraginum</w:t>
            </w:r>
            <w:r w:rsidRPr="00306952">
              <w:rPr>
                <w:rFonts w:ascii="Adobe Garamond Pro" w:hAnsi="Adobe Garamond Pro"/>
                <w:sz w:val="22"/>
                <w:szCs w:val="22"/>
                <w:lang w:val="en-GB"/>
              </w:rPr>
              <w:t xml:space="preserve">, </w:t>
            </w:r>
            <w:r w:rsidRPr="00306952">
              <w:rPr>
                <w:rFonts w:ascii="Adobe Garamond Pro" w:hAnsi="Adobe Garamond Pro"/>
                <w:i/>
                <w:iCs/>
                <w:sz w:val="22"/>
                <w:szCs w:val="22"/>
                <w:lang w:val="en-GB"/>
              </w:rPr>
              <w:t>sequuntur duce</w:t>
            </w:r>
            <w:r w:rsidRPr="00306952">
              <w:rPr>
                <w:rFonts w:ascii="Adobe Garamond Pro" w:hAnsi="Adobe Garamond Pro"/>
                <w:sz w:val="22"/>
                <w:szCs w:val="22"/>
                <w:lang w:val="en-GB"/>
              </w:rPr>
              <w:t xml:space="preserve"> instead of </w:t>
            </w:r>
            <w:r w:rsidRPr="00306952">
              <w:rPr>
                <w:rFonts w:ascii="Adobe Garamond Pro" w:hAnsi="Adobe Garamond Pro"/>
                <w:i/>
                <w:iCs/>
                <w:sz w:val="22"/>
                <w:szCs w:val="22"/>
                <w:lang w:val="en-GB"/>
              </w:rPr>
              <w:t>duce sequuntur</w:t>
            </w:r>
            <w:r w:rsidR="001A4DFF" w:rsidRPr="00306952">
              <w:rPr>
                <w:rFonts w:ascii="Adobe Garamond Pro" w:hAnsi="Adobe Garamond Pro"/>
                <w:sz w:val="22"/>
                <w:szCs w:val="22"/>
                <w:lang w:val="en-GB"/>
              </w:rPr>
              <w:t xml:space="preserve">), </w:t>
            </w:r>
          </w:p>
        </w:tc>
      </w:tr>
      <w:tr w:rsidR="00E95D26" w:rsidRPr="00306952" w14:paraId="4835D85D" w14:textId="77777777" w:rsidTr="00BC048D">
        <w:tc>
          <w:tcPr>
            <w:tcW w:w="2296" w:type="dxa"/>
          </w:tcPr>
          <w:p w14:paraId="1FA1DA90" w14:textId="44137A59" w:rsidR="00E95D26" w:rsidRPr="00306952" w:rsidRDefault="00E95D26"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143</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–145</w:t>
            </w:r>
            <w:r w:rsidRPr="00306952">
              <w:rPr>
                <w:rFonts w:ascii="Adobe Garamond Pro" w:hAnsi="Adobe Garamond Pro"/>
                <w:sz w:val="22"/>
                <w:szCs w:val="22"/>
                <w:vertAlign w:val="subscript"/>
                <w:lang w:val="en-GB"/>
              </w:rPr>
              <w:t>2</w:t>
            </w:r>
          </w:p>
        </w:tc>
        <w:tc>
          <w:tcPr>
            <w:tcW w:w="2295" w:type="dxa"/>
          </w:tcPr>
          <w:p w14:paraId="1F4A8FE5" w14:textId="3A4976EF" w:rsidR="00E95D26" w:rsidRPr="00306952" w:rsidRDefault="00E95D26"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A7F05E8" w14:textId="3C3831D2" w:rsidR="00E95D26" w:rsidRPr="00306952" w:rsidRDefault="00E95D26"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6125439" w14:textId="70FB51DF" w:rsidR="00E95D26" w:rsidRPr="00306952" w:rsidRDefault="00E95D26"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et aestibus exponunt</w:t>
            </w:r>
          </w:p>
        </w:tc>
      </w:tr>
      <w:tr w:rsidR="00E95D26" w:rsidRPr="00306952" w14:paraId="26857C54" w14:textId="77777777" w:rsidTr="00BC048D">
        <w:tc>
          <w:tcPr>
            <w:tcW w:w="2296" w:type="dxa"/>
          </w:tcPr>
          <w:p w14:paraId="79E7D285" w14:textId="4B1C7F17" w:rsidR="00E95D26" w:rsidRPr="00306952" w:rsidRDefault="00E95D26"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146</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–150</w:t>
            </w:r>
            <w:r w:rsidRPr="00306952">
              <w:rPr>
                <w:rFonts w:ascii="Adobe Garamond Pro" w:hAnsi="Adobe Garamond Pro"/>
                <w:sz w:val="22"/>
                <w:szCs w:val="22"/>
                <w:vertAlign w:val="subscript"/>
                <w:lang w:val="en-GB"/>
              </w:rPr>
              <w:t>1</w:t>
            </w:r>
          </w:p>
        </w:tc>
        <w:tc>
          <w:tcPr>
            <w:tcW w:w="2295" w:type="dxa"/>
          </w:tcPr>
          <w:p w14:paraId="4D84342C" w14:textId="1F448108" w:rsidR="00E95D26" w:rsidRPr="00306952" w:rsidRDefault="00E95D26"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63D25F90" w14:textId="5E6C371C" w:rsidR="00E95D26" w:rsidRPr="00306952" w:rsidRDefault="00E95D26"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8A90084" w14:textId="01350CD6" w:rsidR="00E95D26" w:rsidRPr="00306952" w:rsidRDefault="00E95D26"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facies et Romam</w:t>
            </w:r>
          </w:p>
        </w:tc>
      </w:tr>
      <w:tr w:rsidR="002309EE" w:rsidRPr="00306952" w14:paraId="198F39BF" w14:textId="77777777" w:rsidTr="00352D5A">
        <w:tc>
          <w:tcPr>
            <w:tcW w:w="2296" w:type="dxa"/>
          </w:tcPr>
          <w:p w14:paraId="7F311E88" w14:textId="77777777" w:rsidR="002309EE" w:rsidRPr="00306952" w:rsidRDefault="002309E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148</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–149</w:t>
            </w:r>
            <w:r w:rsidRPr="00306952">
              <w:rPr>
                <w:rFonts w:ascii="Adobe Garamond Pro" w:hAnsi="Adobe Garamond Pro"/>
                <w:sz w:val="22"/>
                <w:szCs w:val="22"/>
                <w:vertAlign w:val="subscript"/>
                <w:lang w:val="en-GB"/>
              </w:rPr>
              <w:t>2</w:t>
            </w:r>
          </w:p>
        </w:tc>
        <w:tc>
          <w:tcPr>
            <w:tcW w:w="2295" w:type="dxa"/>
          </w:tcPr>
          <w:p w14:paraId="1A6D565F" w14:textId="77777777" w:rsidR="002309EE" w:rsidRPr="00306952" w:rsidRDefault="002309E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6F9743DD" w14:textId="77777777" w:rsidR="002309EE" w:rsidRPr="00306952" w:rsidRDefault="002309E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9136ED2" w14:textId="77777777" w:rsidR="002309EE" w:rsidRPr="00306952" w:rsidRDefault="002309E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disponunt</w:t>
            </w:r>
          </w:p>
        </w:tc>
      </w:tr>
      <w:tr w:rsidR="00E95D26" w:rsidRPr="00306952" w14:paraId="5FD1BBD7" w14:textId="77777777" w:rsidTr="00BC048D">
        <w:tc>
          <w:tcPr>
            <w:tcW w:w="2296" w:type="dxa"/>
          </w:tcPr>
          <w:p w14:paraId="6C793E59" w14:textId="1E7DA2B2" w:rsidR="00E95D26" w:rsidRPr="00306952" w:rsidRDefault="00E95D26"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150</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–156</w:t>
            </w:r>
          </w:p>
        </w:tc>
        <w:tc>
          <w:tcPr>
            <w:tcW w:w="2295" w:type="dxa"/>
          </w:tcPr>
          <w:p w14:paraId="0259C5D6" w14:textId="54D75291" w:rsidR="00E95D26" w:rsidRPr="00306952" w:rsidRDefault="00E95D26"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9074CA0" w14:textId="5B449F7F" w:rsidR="00E95D26" w:rsidRPr="00306952" w:rsidRDefault="00E95D26"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8138493" w14:textId="7E91A76E" w:rsidR="00E95D26" w:rsidRPr="00306952" w:rsidRDefault="00E95D26"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adeunt</w:t>
            </w:r>
          </w:p>
        </w:tc>
      </w:tr>
      <w:tr w:rsidR="00953F07" w:rsidRPr="00306952" w14:paraId="79AAE448" w14:textId="77777777" w:rsidTr="00BC048D">
        <w:tc>
          <w:tcPr>
            <w:tcW w:w="2296" w:type="dxa"/>
          </w:tcPr>
          <w:p w14:paraId="49151E0D" w14:textId="3FC1D47E" w:rsidR="00953F07" w:rsidRPr="00306952" w:rsidRDefault="00953F0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159</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–162</w:t>
            </w:r>
          </w:p>
        </w:tc>
        <w:tc>
          <w:tcPr>
            <w:tcW w:w="2295" w:type="dxa"/>
          </w:tcPr>
          <w:p w14:paraId="4A2EC2BF" w14:textId="0A01B3C7" w:rsidR="00953F07" w:rsidRPr="00306952" w:rsidRDefault="00953F0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7EF1F40C" w14:textId="73588D6A" w:rsidR="00953F07" w:rsidRPr="00306952" w:rsidRDefault="00953F0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32C6852" w14:textId="401A0774" w:rsidR="00953F07" w:rsidRPr="00306952" w:rsidRDefault="00953F0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reliquerant</w:t>
            </w:r>
          </w:p>
        </w:tc>
      </w:tr>
      <w:tr w:rsidR="002309EE" w:rsidRPr="00306952" w14:paraId="6239C982" w14:textId="77777777" w:rsidTr="00BC048D">
        <w:tc>
          <w:tcPr>
            <w:tcW w:w="2296" w:type="dxa"/>
          </w:tcPr>
          <w:p w14:paraId="5AB5C984" w14:textId="21FE510B" w:rsidR="002309EE" w:rsidRPr="00306952" w:rsidRDefault="002309E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161</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–164</w:t>
            </w:r>
          </w:p>
        </w:tc>
        <w:tc>
          <w:tcPr>
            <w:tcW w:w="2295" w:type="dxa"/>
          </w:tcPr>
          <w:p w14:paraId="0B00C5D1" w14:textId="3477CC04" w:rsidR="002309EE" w:rsidRPr="00306952" w:rsidRDefault="002309E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37B195E1" w14:textId="470852C9" w:rsidR="002309EE" w:rsidRPr="00306952" w:rsidRDefault="002309E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2CF9FFF" w14:textId="1849A8B1" w:rsidR="002309EE" w:rsidRPr="00306952" w:rsidRDefault="002309E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reliquerant</w:t>
            </w:r>
          </w:p>
        </w:tc>
      </w:tr>
      <w:tr w:rsidR="00DE0F58" w:rsidRPr="00306952" w14:paraId="4E05355A" w14:textId="77777777" w:rsidTr="00D859D0">
        <w:tc>
          <w:tcPr>
            <w:tcW w:w="2296" w:type="dxa"/>
          </w:tcPr>
          <w:p w14:paraId="5443A802" w14:textId="77777777" w:rsidR="00DE0F58" w:rsidRPr="00306952" w:rsidRDefault="00DE0F58" w:rsidP="00306952">
            <w:pPr>
              <w:widowControl w:val="0"/>
              <w:suppressAutoHyphens w:val="0"/>
              <w:rPr>
                <w:rFonts w:ascii="Adobe Garamond Pro" w:eastAsia="Segoe UI" w:hAnsi="Adobe Garamond Pro" w:cs="Tahoma"/>
                <w:sz w:val="22"/>
                <w:szCs w:val="22"/>
              </w:rPr>
            </w:pPr>
            <w:r w:rsidRPr="00306952">
              <w:rPr>
                <w:rFonts w:ascii="Adobe Garamond Pro" w:hAnsi="Adobe Garamond Pro"/>
                <w:sz w:val="22"/>
                <w:szCs w:val="22"/>
                <w:lang w:val="en-GB"/>
              </w:rPr>
              <w:t>174</w:t>
            </w:r>
          </w:p>
        </w:tc>
        <w:tc>
          <w:tcPr>
            <w:tcW w:w="2295" w:type="dxa"/>
          </w:tcPr>
          <w:p w14:paraId="429131DD" w14:textId="77777777" w:rsidR="00DE0F58" w:rsidRPr="00306952" w:rsidRDefault="00DE0F58"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5732BCA8" w14:textId="77777777" w:rsidR="00DE0F58" w:rsidRPr="00306952" w:rsidRDefault="00DE0F58" w:rsidP="00306952">
            <w:pPr>
              <w:widowControl w:val="0"/>
              <w:suppressAutoHyphens w:val="0"/>
              <w:rPr>
                <w:rFonts w:ascii="Adobe Garamond Pro" w:eastAsia="Segoe UI" w:hAnsi="Adobe Garamond Pro" w:cs="Tahoma"/>
                <w:b/>
                <w:bCs/>
                <w:sz w:val="22"/>
                <w:szCs w:val="22"/>
                <w:lang w:val="en-GB"/>
              </w:rPr>
            </w:pPr>
            <w:r w:rsidRPr="00306952">
              <w:rPr>
                <w:rFonts w:ascii="Adobe Garamond Pro" w:hAnsi="Adobe Garamond Pro"/>
                <w:b/>
                <w:sz w:val="22"/>
                <w:szCs w:val="22"/>
                <w:lang w:val="en-GB"/>
              </w:rPr>
              <w:t>Mun</w:t>
            </w:r>
            <w:r w:rsidRPr="00306952">
              <w:rPr>
                <w:rFonts w:ascii="Adobe Garamond Pro" w:hAnsi="Adobe Garamond Pro"/>
                <w:b/>
                <w:sz w:val="22"/>
                <w:szCs w:val="22"/>
                <w:vertAlign w:val="superscript"/>
                <w:lang w:val="en-GB"/>
              </w:rPr>
              <w:t>2</w:t>
            </w:r>
          </w:p>
        </w:tc>
        <w:tc>
          <w:tcPr>
            <w:tcW w:w="2294" w:type="dxa"/>
          </w:tcPr>
          <w:p w14:paraId="507C5CE9" w14:textId="77777777" w:rsidR="00DE0F58" w:rsidRPr="00306952" w:rsidRDefault="00DE0F58" w:rsidP="00306952">
            <w:pPr>
              <w:widowControl w:val="0"/>
              <w:suppressAutoHyphens w:val="0"/>
              <w:rPr>
                <w:rFonts w:ascii="Adobe Garamond Pro" w:eastAsia="Segoe UI" w:hAnsi="Adobe Garamond Pro" w:cs="Tahoma"/>
                <w:iCs/>
                <w:sz w:val="22"/>
                <w:szCs w:val="22"/>
              </w:rPr>
            </w:pPr>
            <w:r w:rsidRPr="00306952">
              <w:rPr>
                <w:rFonts w:ascii="Adobe Garamond Pro" w:hAnsi="Adobe Garamond Pro"/>
                <w:sz w:val="22"/>
                <w:szCs w:val="22"/>
                <w:lang w:val="en-GB"/>
              </w:rPr>
              <w:t xml:space="preserve">erroneously </w:t>
            </w:r>
            <w:r w:rsidRPr="00306952">
              <w:rPr>
                <w:rFonts w:ascii="Adobe Garamond Pro" w:hAnsi="Adobe Garamond Pro"/>
                <w:i/>
                <w:iCs/>
                <w:sz w:val="22"/>
                <w:szCs w:val="22"/>
                <w:lang w:val="en-GB"/>
              </w:rPr>
              <w:t>-men</w:t>
            </w:r>
          </w:p>
        </w:tc>
      </w:tr>
      <w:tr w:rsidR="0077562E" w:rsidRPr="00306952" w14:paraId="4367298E" w14:textId="77777777" w:rsidTr="00BC048D">
        <w:tc>
          <w:tcPr>
            <w:tcW w:w="2296" w:type="dxa"/>
          </w:tcPr>
          <w:p w14:paraId="105470AE" w14:textId="2194A058" w:rsidR="0077562E" w:rsidRPr="00306952" w:rsidRDefault="0077562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174</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–177</w:t>
            </w:r>
            <w:r w:rsidRPr="00306952">
              <w:rPr>
                <w:rFonts w:ascii="Adobe Garamond Pro" w:hAnsi="Adobe Garamond Pro"/>
                <w:sz w:val="22"/>
                <w:szCs w:val="22"/>
                <w:vertAlign w:val="subscript"/>
                <w:lang w:val="en-GB"/>
              </w:rPr>
              <w:t>1</w:t>
            </w:r>
          </w:p>
        </w:tc>
        <w:tc>
          <w:tcPr>
            <w:tcW w:w="2295" w:type="dxa"/>
          </w:tcPr>
          <w:p w14:paraId="12737B43" w14:textId="5DD80325" w:rsidR="0077562E" w:rsidRPr="00306952" w:rsidRDefault="0077562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734C67B8" w14:textId="11EEC3D2" w:rsidR="0077562E" w:rsidRPr="00306952" w:rsidRDefault="0077562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533E864" w14:textId="4FA70A03" w:rsidR="0077562E" w:rsidRPr="00306952" w:rsidRDefault="0077562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navigantes intrant Rhenum</w:t>
            </w:r>
          </w:p>
        </w:tc>
      </w:tr>
      <w:tr w:rsidR="0077562E" w:rsidRPr="00306952" w14:paraId="00D7898C" w14:textId="77777777" w:rsidTr="00BC048D">
        <w:tc>
          <w:tcPr>
            <w:tcW w:w="2296" w:type="dxa"/>
          </w:tcPr>
          <w:p w14:paraId="7B097204" w14:textId="75226252" w:rsidR="0077562E" w:rsidRPr="00306952" w:rsidRDefault="0077562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178</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–181</w:t>
            </w:r>
            <w:r w:rsidRPr="00306952">
              <w:rPr>
                <w:rFonts w:ascii="Adobe Garamond Pro" w:hAnsi="Adobe Garamond Pro"/>
                <w:sz w:val="22"/>
                <w:szCs w:val="22"/>
                <w:vertAlign w:val="subscript"/>
                <w:lang w:val="en-GB"/>
              </w:rPr>
              <w:t>1</w:t>
            </w:r>
          </w:p>
        </w:tc>
        <w:tc>
          <w:tcPr>
            <w:tcW w:w="2295" w:type="dxa"/>
          </w:tcPr>
          <w:p w14:paraId="3467F293" w14:textId="4322E2F2" w:rsidR="0077562E" w:rsidRPr="00306952" w:rsidRDefault="0077562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12D1B344" w14:textId="5AA6C321" w:rsidR="0077562E" w:rsidRPr="00306952" w:rsidRDefault="0077562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1D70495" w14:textId="4F5C8A6B" w:rsidR="0077562E" w:rsidRPr="00306952" w:rsidRDefault="0077562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per Dei clementiam</w:t>
            </w:r>
          </w:p>
        </w:tc>
      </w:tr>
      <w:tr w:rsidR="0077562E" w:rsidRPr="00306952" w14:paraId="0C314C29" w14:textId="77777777" w:rsidTr="00BC048D">
        <w:tc>
          <w:tcPr>
            <w:tcW w:w="2296" w:type="dxa"/>
          </w:tcPr>
          <w:p w14:paraId="27FC0F88" w14:textId="2A61CBEB" w:rsidR="0077562E" w:rsidRPr="00306952" w:rsidRDefault="0077562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182</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–190</w:t>
            </w:r>
          </w:p>
        </w:tc>
        <w:tc>
          <w:tcPr>
            <w:tcW w:w="2295" w:type="dxa"/>
          </w:tcPr>
          <w:p w14:paraId="0BEC912D" w14:textId="04D8BF0E" w:rsidR="0077562E" w:rsidRPr="00306952" w:rsidRDefault="0077562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0D8A2ABE" w14:textId="77152C4F" w:rsidR="0077562E" w:rsidRPr="00306952" w:rsidRDefault="0077562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89661C4" w14:textId="11BA9755" w:rsidR="0077562E" w:rsidRPr="00306952" w:rsidRDefault="0077562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B56218" w:rsidRPr="00306952" w14:paraId="446CFFC0" w14:textId="77777777" w:rsidTr="00BC048D">
        <w:tc>
          <w:tcPr>
            <w:tcW w:w="2296" w:type="dxa"/>
          </w:tcPr>
          <w:p w14:paraId="47C6844D" w14:textId="69CA4499" w:rsidR="00B56218" w:rsidRPr="00306952" w:rsidRDefault="00B56218"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191</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–194</w:t>
            </w:r>
            <w:r w:rsidRPr="00306952">
              <w:rPr>
                <w:rFonts w:ascii="Adobe Garamond Pro" w:hAnsi="Adobe Garamond Pro"/>
                <w:sz w:val="22"/>
                <w:szCs w:val="22"/>
                <w:vertAlign w:val="subscript"/>
                <w:lang w:val="en-GB"/>
              </w:rPr>
              <w:t>1</w:t>
            </w:r>
          </w:p>
        </w:tc>
        <w:tc>
          <w:tcPr>
            <w:tcW w:w="2295" w:type="dxa"/>
          </w:tcPr>
          <w:p w14:paraId="25CE6873" w14:textId="0FB69D5E" w:rsidR="00B56218" w:rsidRPr="00306952" w:rsidRDefault="00B56218"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7A89BB85" w14:textId="39679124" w:rsidR="00B56218" w:rsidRPr="00306952" w:rsidRDefault="00B56218"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0EBE2EB" w14:textId="20BD35CC" w:rsidR="00B56218" w:rsidRPr="00306952" w:rsidRDefault="00B56218"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O felix Colonia</w:t>
            </w:r>
          </w:p>
        </w:tc>
      </w:tr>
      <w:tr w:rsidR="00447B3E" w:rsidRPr="00306952" w14:paraId="5220BD76" w14:textId="77777777" w:rsidTr="00BC048D">
        <w:tc>
          <w:tcPr>
            <w:tcW w:w="2296" w:type="dxa"/>
          </w:tcPr>
          <w:p w14:paraId="1AB7E190" w14:textId="6590BA92" w:rsidR="00447B3E" w:rsidRPr="00306952" w:rsidRDefault="00447B3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19</w:t>
            </w:r>
            <w:r w:rsidR="00EC55C4" w:rsidRPr="00306952">
              <w:rPr>
                <w:rFonts w:ascii="Adobe Garamond Pro" w:hAnsi="Adobe Garamond Pro"/>
                <w:sz w:val="22"/>
                <w:szCs w:val="22"/>
                <w:lang w:val="en-GB"/>
              </w:rPr>
              <w:t>2</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–200</w:t>
            </w:r>
            <w:r w:rsidRPr="00306952">
              <w:rPr>
                <w:rFonts w:ascii="Adobe Garamond Pro" w:hAnsi="Adobe Garamond Pro"/>
                <w:sz w:val="22"/>
                <w:szCs w:val="22"/>
                <w:vertAlign w:val="subscript"/>
                <w:lang w:val="en-GB"/>
              </w:rPr>
              <w:t>1</w:t>
            </w:r>
          </w:p>
        </w:tc>
        <w:tc>
          <w:tcPr>
            <w:tcW w:w="2295" w:type="dxa"/>
          </w:tcPr>
          <w:p w14:paraId="1B55028B" w14:textId="095ABE01" w:rsidR="00447B3E" w:rsidRPr="00306952" w:rsidRDefault="00447B3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274F4EF0" w14:textId="6DE99FEA" w:rsidR="00447B3E" w:rsidRPr="00306952" w:rsidRDefault="00447B3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89408C2" w14:textId="428449B5" w:rsidR="00447B3E" w:rsidRPr="00306952" w:rsidRDefault="00447B3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O felix Colonia iuxta cuius moenia</w:t>
            </w:r>
          </w:p>
        </w:tc>
      </w:tr>
      <w:tr w:rsidR="00B56218" w:rsidRPr="00306952" w14:paraId="2FCF248B" w14:textId="77777777" w:rsidTr="00BC048D">
        <w:tc>
          <w:tcPr>
            <w:tcW w:w="2296" w:type="dxa"/>
          </w:tcPr>
          <w:p w14:paraId="7DDF000C" w14:textId="28BD0600" w:rsidR="00B56218" w:rsidRPr="00306952" w:rsidRDefault="00B56218"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195</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–200</w:t>
            </w:r>
          </w:p>
        </w:tc>
        <w:tc>
          <w:tcPr>
            <w:tcW w:w="2295" w:type="dxa"/>
          </w:tcPr>
          <w:p w14:paraId="6F11C0DF" w14:textId="0D27EDDB" w:rsidR="00B56218" w:rsidRPr="00306952" w:rsidRDefault="00B56218"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1721163D" w14:textId="2C2471A1" w:rsidR="00B56218" w:rsidRPr="00306952" w:rsidRDefault="00B56218"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B5ED2F0" w14:textId="67EC1A21" w:rsidR="00B56218" w:rsidRPr="00306952" w:rsidRDefault="00B56218" w:rsidP="00306952">
            <w:pPr>
              <w:widowControl w:val="0"/>
              <w:suppressAutoHyphens w:val="0"/>
              <w:rPr>
                <w:rFonts w:ascii="Adobe Garamond Pro" w:hAnsi="Adobe Garamond Pro"/>
                <w:sz w:val="22"/>
                <w:szCs w:val="22"/>
                <w:lang w:val="en-GB"/>
              </w:rPr>
            </w:pPr>
            <w:r w:rsidRPr="00306952">
              <w:rPr>
                <w:rFonts w:ascii="Adobe Garamond Pro" w:eastAsia="Segoe UI" w:hAnsi="Adobe Garamond Pro" w:cs="Tahoma"/>
                <w:i/>
                <w:iCs/>
                <w:sz w:val="22"/>
                <w:szCs w:val="22"/>
                <w:lang w:val="en-GB"/>
              </w:rPr>
              <w:t>iuxta cuius m</w:t>
            </w:r>
            <w:r w:rsidR="00EC55C4" w:rsidRPr="00306952">
              <w:rPr>
                <w:rFonts w:ascii="Adobe Garamond Pro" w:eastAsia="Segoe UI" w:hAnsi="Adobe Garamond Pro" w:cs="Tahoma"/>
                <w:i/>
                <w:iCs/>
                <w:sz w:val="22"/>
                <w:szCs w:val="22"/>
                <w:lang w:val="en-GB"/>
              </w:rPr>
              <w:t>a</w:t>
            </w:r>
            <w:r w:rsidRPr="00306952">
              <w:rPr>
                <w:rFonts w:ascii="Adobe Garamond Pro" w:eastAsia="Segoe UI" w:hAnsi="Adobe Garamond Pro" w:cs="Tahoma"/>
                <w:i/>
                <w:iCs/>
                <w:sz w:val="22"/>
                <w:szCs w:val="22"/>
                <w:lang w:val="en-GB"/>
              </w:rPr>
              <w:t>enia</w:t>
            </w:r>
            <w:r w:rsidR="00EC55C4" w:rsidRPr="00306952">
              <w:rPr>
                <w:rFonts w:ascii="Adobe Garamond Pro" w:eastAsia="Segoe UI" w:hAnsi="Adobe Garamond Pro" w:cs="Tahoma"/>
                <w:sz w:val="22"/>
                <w:szCs w:val="22"/>
                <w:lang w:val="en-GB"/>
              </w:rPr>
              <w:t xml:space="preserve"> [sic]</w:t>
            </w:r>
          </w:p>
        </w:tc>
      </w:tr>
      <w:tr w:rsidR="0012020E" w:rsidRPr="00306952" w14:paraId="594F7F68" w14:textId="77777777" w:rsidTr="00BC048D">
        <w:tc>
          <w:tcPr>
            <w:tcW w:w="2296" w:type="dxa"/>
          </w:tcPr>
          <w:p w14:paraId="3E867249" w14:textId="5550AD91" w:rsidR="0012020E" w:rsidRPr="00306952" w:rsidRDefault="0012020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199</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–200</w:t>
            </w:r>
            <w:r w:rsidRPr="00306952">
              <w:rPr>
                <w:rFonts w:ascii="Adobe Garamond Pro" w:hAnsi="Adobe Garamond Pro"/>
                <w:sz w:val="22"/>
                <w:szCs w:val="22"/>
                <w:vertAlign w:val="subscript"/>
                <w:lang w:val="en-GB"/>
              </w:rPr>
              <w:t>1</w:t>
            </w:r>
          </w:p>
        </w:tc>
        <w:tc>
          <w:tcPr>
            <w:tcW w:w="2295" w:type="dxa"/>
          </w:tcPr>
          <w:p w14:paraId="46DB3F73" w14:textId="131F7FBA" w:rsidR="0012020E" w:rsidRPr="00306952" w:rsidRDefault="0012020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641DEBF4" w14:textId="03AE80F3" w:rsidR="0012020E" w:rsidRPr="00306952" w:rsidRDefault="0012020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6AF1CCED" w14:textId="761895DA" w:rsidR="0012020E" w:rsidRPr="00306952" w:rsidRDefault="0012020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iuxta</w:t>
            </w:r>
          </w:p>
        </w:tc>
      </w:tr>
      <w:tr w:rsidR="00C723F0" w:rsidRPr="00306952" w14:paraId="156BAC90" w14:textId="77777777" w:rsidTr="00BC048D">
        <w:tc>
          <w:tcPr>
            <w:tcW w:w="2296" w:type="dxa"/>
          </w:tcPr>
          <w:p w14:paraId="5484F655" w14:textId="7E40FA42" w:rsidR="00C723F0" w:rsidRPr="00306952" w:rsidRDefault="00C723F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202</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–207</w:t>
            </w:r>
            <w:r w:rsidRPr="00306952">
              <w:rPr>
                <w:rFonts w:ascii="Adobe Garamond Pro" w:hAnsi="Adobe Garamond Pro"/>
                <w:sz w:val="22"/>
                <w:szCs w:val="22"/>
                <w:vertAlign w:val="subscript"/>
                <w:lang w:val="en-GB"/>
              </w:rPr>
              <w:t>3</w:t>
            </w:r>
          </w:p>
        </w:tc>
        <w:tc>
          <w:tcPr>
            <w:tcW w:w="2295" w:type="dxa"/>
          </w:tcPr>
          <w:p w14:paraId="0BEB0402" w14:textId="1DCDAF10" w:rsidR="00C723F0" w:rsidRPr="00306952" w:rsidRDefault="00C723F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2056E22" w14:textId="02094162" w:rsidR="00C723F0" w:rsidRPr="00306952" w:rsidRDefault="00C723F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55EEB0A" w14:textId="2EB07E91" w:rsidR="00C723F0" w:rsidRPr="00306952" w:rsidRDefault="00C723F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447B3E" w:rsidRPr="00306952" w14:paraId="0468C9D8" w14:textId="77777777" w:rsidTr="00BC048D">
        <w:tc>
          <w:tcPr>
            <w:tcW w:w="2296" w:type="dxa"/>
          </w:tcPr>
          <w:p w14:paraId="5E643EDE" w14:textId="0E4FA8ED" w:rsidR="00447B3E" w:rsidRPr="00306952" w:rsidRDefault="00447B3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203</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–20</w:t>
            </w:r>
            <w:r w:rsidR="00953F07" w:rsidRPr="00306952">
              <w:rPr>
                <w:rFonts w:ascii="Adobe Garamond Pro" w:hAnsi="Adobe Garamond Pro"/>
                <w:sz w:val="22"/>
                <w:szCs w:val="22"/>
                <w:lang w:val="en-GB"/>
              </w:rPr>
              <w:t>7</w:t>
            </w:r>
            <w:r w:rsidR="00953F07" w:rsidRPr="00306952">
              <w:rPr>
                <w:rFonts w:ascii="Adobe Garamond Pro" w:hAnsi="Adobe Garamond Pro"/>
                <w:sz w:val="22"/>
                <w:szCs w:val="22"/>
                <w:vertAlign w:val="subscript"/>
                <w:lang w:val="en-GB"/>
              </w:rPr>
              <w:t>5</w:t>
            </w:r>
          </w:p>
        </w:tc>
        <w:tc>
          <w:tcPr>
            <w:tcW w:w="2295" w:type="dxa"/>
          </w:tcPr>
          <w:p w14:paraId="46CCA46A" w14:textId="78C9DCC9" w:rsidR="00447B3E" w:rsidRPr="00306952" w:rsidRDefault="00447B3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33CC4136" w14:textId="613AE75A" w:rsidR="00447B3E" w:rsidRPr="00306952" w:rsidRDefault="00447B3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DEE9221" w14:textId="7C4C0803" w:rsidR="00447B3E" w:rsidRPr="00306952" w:rsidRDefault="00447B3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paganorum</w:t>
            </w:r>
            <w:r w:rsidR="00953F07" w:rsidRPr="00306952">
              <w:rPr>
                <w:rFonts w:ascii="Adobe Garamond Pro" w:hAnsi="Adobe Garamond Pro"/>
                <w:i/>
                <w:iCs/>
                <w:sz w:val="22"/>
                <w:szCs w:val="22"/>
                <w:lang w:val="en-GB"/>
              </w:rPr>
              <w:t xml:space="preserve"> rabies</w:t>
            </w:r>
          </w:p>
        </w:tc>
      </w:tr>
      <w:tr w:rsidR="00517519" w:rsidRPr="00306952" w14:paraId="22AFDD2B" w14:textId="77777777" w:rsidTr="00BC048D">
        <w:tc>
          <w:tcPr>
            <w:tcW w:w="2296" w:type="dxa"/>
          </w:tcPr>
          <w:p w14:paraId="152BA15B" w14:textId="66B885FC"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204</w:t>
            </w:r>
            <w:r w:rsidR="00EC55C4"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–206</w:t>
            </w:r>
            <w:r w:rsidRPr="00306952">
              <w:rPr>
                <w:rFonts w:ascii="Adobe Garamond Pro" w:hAnsi="Adobe Garamond Pro"/>
                <w:sz w:val="22"/>
                <w:szCs w:val="22"/>
                <w:vertAlign w:val="subscript"/>
                <w:lang w:val="en-GB"/>
              </w:rPr>
              <w:t>1</w:t>
            </w:r>
          </w:p>
        </w:tc>
        <w:tc>
          <w:tcPr>
            <w:tcW w:w="2295" w:type="dxa"/>
          </w:tcPr>
          <w:p w14:paraId="45D9D08A" w14:textId="371A19CA" w:rsidR="00517519" w:rsidRPr="00306952" w:rsidRDefault="0051751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5022059D" w14:textId="0B8F2273" w:rsidR="00517519" w:rsidRPr="00306952" w:rsidRDefault="0051751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43E3CD0" w14:textId="0EDC5DD2" w:rsidR="00517519" w:rsidRPr="00306952" w:rsidRDefault="00517519"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paganorum rabies</w:t>
            </w:r>
          </w:p>
        </w:tc>
      </w:tr>
      <w:tr w:rsidR="0012020E" w:rsidRPr="00306952" w14:paraId="31192806" w14:textId="77777777" w:rsidTr="00BC048D">
        <w:tc>
          <w:tcPr>
            <w:tcW w:w="2296" w:type="dxa"/>
          </w:tcPr>
          <w:p w14:paraId="4EF788AB" w14:textId="4CE90E37" w:rsidR="0012020E" w:rsidRPr="00306952" w:rsidRDefault="00786697"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204</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–206</w:t>
            </w:r>
            <w:r w:rsidRPr="00306952">
              <w:rPr>
                <w:rFonts w:ascii="Adobe Garamond Pro" w:hAnsi="Adobe Garamond Pro"/>
                <w:sz w:val="22"/>
                <w:szCs w:val="22"/>
                <w:vertAlign w:val="subscript"/>
                <w:lang w:val="en-GB"/>
              </w:rPr>
              <w:t>2</w:t>
            </w:r>
          </w:p>
        </w:tc>
        <w:tc>
          <w:tcPr>
            <w:tcW w:w="2295" w:type="dxa"/>
          </w:tcPr>
          <w:p w14:paraId="0942DD05" w14:textId="23D33B4F" w:rsidR="0012020E" w:rsidRPr="00306952" w:rsidRDefault="00786697"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6525B493" w14:textId="32A80514" w:rsidR="0012020E" w:rsidRPr="00306952" w:rsidRDefault="00786697"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28D483C" w14:textId="16014BD0" w:rsidR="0012020E" w:rsidRPr="00306952" w:rsidRDefault="00786697"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paganorum</w:t>
            </w:r>
          </w:p>
        </w:tc>
      </w:tr>
      <w:tr w:rsidR="00517519" w:rsidRPr="00306952" w14:paraId="4D850276" w14:textId="77777777" w:rsidTr="00BC048D">
        <w:tc>
          <w:tcPr>
            <w:tcW w:w="2296" w:type="dxa"/>
          </w:tcPr>
          <w:p w14:paraId="3467FC9A" w14:textId="5A0003E3"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207</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–211</w:t>
            </w:r>
          </w:p>
        </w:tc>
        <w:tc>
          <w:tcPr>
            <w:tcW w:w="2295" w:type="dxa"/>
          </w:tcPr>
          <w:p w14:paraId="14526D33" w14:textId="58CB28D4" w:rsidR="00517519" w:rsidRPr="00306952" w:rsidRDefault="0051751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Ct</w:t>
            </w:r>
          </w:p>
        </w:tc>
        <w:tc>
          <w:tcPr>
            <w:tcW w:w="2295" w:type="dxa"/>
          </w:tcPr>
          <w:p w14:paraId="3933FB6B" w14:textId="24DBDD00" w:rsidR="00517519" w:rsidRPr="00306952" w:rsidRDefault="0051751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A411310" w14:textId="28B9E20A"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2309EE" w:rsidRPr="00306952" w14:paraId="4F5B98EE" w14:textId="77777777" w:rsidTr="00BC048D">
        <w:tc>
          <w:tcPr>
            <w:tcW w:w="2296" w:type="dxa"/>
          </w:tcPr>
          <w:p w14:paraId="4D41B229" w14:textId="107D6278" w:rsidR="002309EE" w:rsidRPr="00306952" w:rsidRDefault="002309E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208</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–211</w:t>
            </w:r>
          </w:p>
        </w:tc>
        <w:tc>
          <w:tcPr>
            <w:tcW w:w="2295" w:type="dxa"/>
          </w:tcPr>
          <w:p w14:paraId="6C5C9D91" w14:textId="3537579B" w:rsidR="002309EE" w:rsidRPr="00306952" w:rsidRDefault="002309E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3815B93D" w14:textId="5EF974CB" w:rsidR="002309EE" w:rsidRPr="00306952" w:rsidRDefault="002309E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47032DA" w14:textId="1D56A6B2" w:rsidR="002309EE" w:rsidRPr="00306952" w:rsidRDefault="002309E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C723F0" w:rsidRPr="00306952" w14:paraId="58607694" w14:textId="77777777" w:rsidTr="00BC048D">
        <w:tc>
          <w:tcPr>
            <w:tcW w:w="2296" w:type="dxa"/>
          </w:tcPr>
          <w:p w14:paraId="67E96F63" w14:textId="1E2255AC" w:rsidR="00C723F0" w:rsidRPr="00306952" w:rsidRDefault="00C723F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208</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–211</w:t>
            </w:r>
          </w:p>
        </w:tc>
        <w:tc>
          <w:tcPr>
            <w:tcW w:w="2295" w:type="dxa"/>
          </w:tcPr>
          <w:p w14:paraId="01631B03" w14:textId="263D6AD9" w:rsidR="00C723F0" w:rsidRPr="00306952" w:rsidRDefault="00C723F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20FE0BC" w14:textId="260246D8" w:rsidR="00C723F0" w:rsidRPr="00306952" w:rsidRDefault="00C723F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62D714D" w14:textId="0ACFCB70" w:rsidR="00C723F0" w:rsidRPr="00306952" w:rsidRDefault="00C723F0"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paganorum rabies</w:t>
            </w:r>
          </w:p>
        </w:tc>
      </w:tr>
      <w:tr w:rsidR="00157DC0" w:rsidRPr="00306952" w14:paraId="656CBD49" w14:textId="77777777" w:rsidTr="00BC048D">
        <w:tc>
          <w:tcPr>
            <w:tcW w:w="2296" w:type="dxa"/>
          </w:tcPr>
          <w:p w14:paraId="678026F9" w14:textId="16979C99"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212</w:t>
            </w:r>
            <w:r w:rsidRPr="00306952">
              <w:rPr>
                <w:rFonts w:ascii="Adobe Garamond Pro" w:hAnsi="Adobe Garamond Pro"/>
                <w:sz w:val="22"/>
                <w:szCs w:val="22"/>
                <w:vertAlign w:val="subscript"/>
                <w:lang w:val="en-GB"/>
              </w:rPr>
              <w:t>1</w:t>
            </w:r>
            <w:r w:rsidRPr="00306952">
              <w:rPr>
                <w:rFonts w:ascii="Adobe Garamond Pro" w:hAnsi="Adobe Garamond Pro"/>
                <w:sz w:val="22"/>
                <w:szCs w:val="22"/>
                <w:lang w:val="en-GB"/>
              </w:rPr>
              <w:t>–215</w:t>
            </w:r>
            <w:r w:rsidRPr="00306952">
              <w:rPr>
                <w:rFonts w:ascii="Adobe Garamond Pro" w:hAnsi="Adobe Garamond Pro"/>
                <w:sz w:val="22"/>
                <w:szCs w:val="22"/>
                <w:vertAlign w:val="subscript"/>
                <w:lang w:val="en-GB"/>
              </w:rPr>
              <w:t>1</w:t>
            </w:r>
          </w:p>
        </w:tc>
        <w:tc>
          <w:tcPr>
            <w:tcW w:w="2295" w:type="dxa"/>
          </w:tcPr>
          <w:p w14:paraId="3A6418E4" w14:textId="515F5779" w:rsidR="00157DC0" w:rsidRPr="00306952" w:rsidRDefault="00157DC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2D1BB507" w14:textId="3EF89F74" w:rsidR="00157DC0" w:rsidRPr="00306952" w:rsidRDefault="00157DC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AFC8AFD" w14:textId="7DFB099B" w:rsidR="00157DC0" w:rsidRPr="00306952" w:rsidRDefault="00157DC0"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Feliciora virginum</w:t>
            </w:r>
          </w:p>
        </w:tc>
      </w:tr>
      <w:tr w:rsidR="00157DC0" w:rsidRPr="00306952" w14:paraId="5494C544" w14:textId="77777777" w:rsidTr="00BC048D">
        <w:tc>
          <w:tcPr>
            <w:tcW w:w="2296" w:type="dxa"/>
          </w:tcPr>
          <w:p w14:paraId="53FD2342" w14:textId="217B53A4"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215</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–216</w:t>
            </w:r>
            <w:r w:rsidRPr="00306952">
              <w:rPr>
                <w:rFonts w:ascii="Adobe Garamond Pro" w:hAnsi="Adobe Garamond Pro"/>
                <w:sz w:val="22"/>
                <w:szCs w:val="22"/>
                <w:vertAlign w:val="subscript"/>
                <w:lang w:val="en-GB"/>
              </w:rPr>
              <w:t>3</w:t>
            </w:r>
          </w:p>
        </w:tc>
        <w:tc>
          <w:tcPr>
            <w:tcW w:w="2295" w:type="dxa"/>
          </w:tcPr>
          <w:p w14:paraId="313E8A19" w14:textId="388C485D" w:rsidR="00157DC0" w:rsidRPr="00306952" w:rsidRDefault="00157DC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4744A2DE" w14:textId="6B0F6865" w:rsidR="00157DC0" w:rsidRPr="00306952" w:rsidRDefault="00157DC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2F290AEC" w14:textId="519ABE88" w:rsidR="00157DC0" w:rsidRPr="00306952" w:rsidRDefault="00157DC0"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connubia</w:t>
            </w:r>
          </w:p>
        </w:tc>
      </w:tr>
      <w:tr w:rsidR="002309EE" w:rsidRPr="00306952" w14:paraId="4BBF8562" w14:textId="77777777" w:rsidTr="00BC048D">
        <w:tc>
          <w:tcPr>
            <w:tcW w:w="2296" w:type="dxa"/>
          </w:tcPr>
          <w:p w14:paraId="3A516DA3" w14:textId="22117A54" w:rsidR="002309EE" w:rsidRPr="00306952" w:rsidRDefault="002309E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217</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–218</w:t>
            </w:r>
            <w:r w:rsidRPr="00306952">
              <w:rPr>
                <w:rFonts w:ascii="Adobe Garamond Pro" w:hAnsi="Adobe Garamond Pro"/>
                <w:sz w:val="22"/>
                <w:szCs w:val="22"/>
                <w:vertAlign w:val="subscript"/>
                <w:lang w:val="en-GB"/>
              </w:rPr>
              <w:t>1</w:t>
            </w:r>
          </w:p>
        </w:tc>
        <w:tc>
          <w:tcPr>
            <w:tcW w:w="2295" w:type="dxa"/>
          </w:tcPr>
          <w:p w14:paraId="60E7DDA8" w14:textId="138EBA91" w:rsidR="002309EE" w:rsidRPr="00306952" w:rsidRDefault="002309E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3A2F4EE6" w14:textId="12B250B2" w:rsidR="002309EE" w:rsidRPr="00306952" w:rsidRDefault="002309E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3F2915D" w14:textId="23404F65" w:rsidR="002309EE" w:rsidRPr="00306952" w:rsidRDefault="002309EE" w:rsidP="00306952">
            <w:pPr>
              <w:widowControl w:val="0"/>
              <w:suppressAutoHyphens w:val="0"/>
              <w:rPr>
                <w:rFonts w:ascii="Adobe Garamond Pro" w:hAnsi="Adobe Garamond Pro"/>
                <w:i/>
                <w:iCs/>
                <w:sz w:val="22"/>
                <w:szCs w:val="22"/>
                <w:lang w:val="en-GB"/>
              </w:rPr>
            </w:pPr>
            <w:r w:rsidRPr="00306952">
              <w:rPr>
                <w:rFonts w:ascii="Adobe Garamond Pro" w:hAnsi="Adobe Garamond Pro"/>
                <w:sz w:val="22"/>
                <w:szCs w:val="22"/>
                <w:lang w:val="en-GB"/>
              </w:rPr>
              <w:t xml:space="preserve">erroneously </w:t>
            </w:r>
            <w:r w:rsidRPr="00306952">
              <w:rPr>
                <w:rFonts w:ascii="Adobe Garamond Pro" w:hAnsi="Adobe Garamond Pro"/>
                <w:i/>
                <w:iCs/>
                <w:sz w:val="22"/>
                <w:szCs w:val="22"/>
                <w:lang w:val="en-GB"/>
              </w:rPr>
              <w:t>virgivum</w:t>
            </w:r>
          </w:p>
        </w:tc>
      </w:tr>
      <w:tr w:rsidR="00157DC0" w:rsidRPr="00306952" w14:paraId="4E978C26" w14:textId="77777777" w:rsidTr="00BC048D">
        <w:tc>
          <w:tcPr>
            <w:tcW w:w="2296" w:type="dxa"/>
          </w:tcPr>
          <w:p w14:paraId="6330E282" w14:textId="5891A98F"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218</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–220</w:t>
            </w:r>
          </w:p>
        </w:tc>
        <w:tc>
          <w:tcPr>
            <w:tcW w:w="2295" w:type="dxa"/>
          </w:tcPr>
          <w:p w14:paraId="656E7FC6" w14:textId="6722AC69" w:rsidR="00157DC0" w:rsidRPr="00306952" w:rsidRDefault="00157DC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B28B402" w14:textId="1EF54806" w:rsidR="00157DC0" w:rsidRPr="00306952" w:rsidRDefault="00157DC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438E8BD7" w14:textId="3CFFD409"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tot mili</w:t>
            </w:r>
            <w:r w:rsidR="00DE0F58" w:rsidRPr="00306952">
              <w:rPr>
                <w:rFonts w:ascii="Adobe Garamond Pro" w:hAnsi="Adobe Garamond Pro"/>
                <w:i/>
                <w:iCs/>
                <w:sz w:val="22"/>
                <w:szCs w:val="22"/>
                <w:lang w:val="en-GB"/>
              </w:rPr>
              <w:t>um</w:t>
            </w:r>
            <w:r w:rsidR="00C9091B" w:rsidRPr="00306952">
              <w:rPr>
                <w:rFonts w:ascii="Adobe Garamond Pro" w:hAnsi="Adobe Garamond Pro"/>
                <w:sz w:val="22"/>
                <w:szCs w:val="22"/>
                <w:lang w:val="en-GB"/>
              </w:rPr>
              <w:t xml:space="preserve"> [sic]</w:t>
            </w:r>
          </w:p>
        </w:tc>
      </w:tr>
      <w:tr w:rsidR="00447B3E" w:rsidRPr="00306952" w14:paraId="5DD4E1EE" w14:textId="77777777" w:rsidTr="00BC048D">
        <w:tc>
          <w:tcPr>
            <w:tcW w:w="2296" w:type="dxa"/>
          </w:tcPr>
          <w:p w14:paraId="1E3F5617" w14:textId="0C91ADF4" w:rsidR="00447B3E" w:rsidRPr="00306952" w:rsidRDefault="00447B3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219</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–220</w:t>
            </w:r>
            <w:r w:rsidRPr="00306952">
              <w:rPr>
                <w:rFonts w:ascii="Adobe Garamond Pro" w:hAnsi="Adobe Garamond Pro"/>
                <w:sz w:val="22"/>
                <w:szCs w:val="22"/>
                <w:vertAlign w:val="subscript"/>
                <w:lang w:val="en-GB"/>
              </w:rPr>
              <w:t>3</w:t>
            </w:r>
          </w:p>
        </w:tc>
        <w:tc>
          <w:tcPr>
            <w:tcW w:w="2295" w:type="dxa"/>
          </w:tcPr>
          <w:p w14:paraId="7ED67FB3" w14:textId="4BCB28E1" w:rsidR="00447B3E" w:rsidRPr="00306952" w:rsidRDefault="00447B3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05EE03F2" w14:textId="029D4797" w:rsidR="00447B3E" w:rsidRPr="00306952" w:rsidRDefault="00447B3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w:t>
            </w:r>
            <w:r w:rsidR="00517519" w:rsidRPr="00306952">
              <w:rPr>
                <w:rFonts w:ascii="Adobe Garamond Pro" w:hAnsi="Adobe Garamond Pro"/>
                <w:b/>
                <w:sz w:val="22"/>
                <w:szCs w:val="22"/>
                <w:lang w:val="en-GB"/>
              </w:rPr>
              <w:t>o</w:t>
            </w:r>
          </w:p>
        </w:tc>
        <w:tc>
          <w:tcPr>
            <w:tcW w:w="2294" w:type="dxa"/>
          </w:tcPr>
          <w:p w14:paraId="171A0F97" w14:textId="65C8E9E2" w:rsidR="00447B3E" w:rsidRPr="00306952" w:rsidRDefault="00447B3E"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tot milium</w:t>
            </w:r>
            <w:r w:rsidR="00C9091B" w:rsidRPr="00306952">
              <w:rPr>
                <w:rFonts w:ascii="Adobe Garamond Pro" w:hAnsi="Adobe Garamond Pro"/>
                <w:sz w:val="22"/>
                <w:szCs w:val="22"/>
                <w:lang w:val="en-GB"/>
              </w:rPr>
              <w:t xml:space="preserve"> [sic]</w:t>
            </w:r>
          </w:p>
        </w:tc>
      </w:tr>
      <w:tr w:rsidR="009C2D1B" w:rsidRPr="00306952" w14:paraId="341DAB8B" w14:textId="77777777" w:rsidTr="00BC048D">
        <w:tc>
          <w:tcPr>
            <w:tcW w:w="2296" w:type="dxa"/>
          </w:tcPr>
          <w:p w14:paraId="7DCCDBA3" w14:textId="49FA3074" w:rsidR="009C2D1B" w:rsidRPr="00306952" w:rsidRDefault="009C2D1B"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221</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–222</w:t>
            </w:r>
            <w:r w:rsidRPr="00306952">
              <w:rPr>
                <w:rFonts w:ascii="Adobe Garamond Pro" w:hAnsi="Adobe Garamond Pro"/>
                <w:sz w:val="22"/>
                <w:szCs w:val="22"/>
                <w:vertAlign w:val="subscript"/>
                <w:lang w:val="en-GB"/>
              </w:rPr>
              <w:t>1</w:t>
            </w:r>
          </w:p>
        </w:tc>
        <w:tc>
          <w:tcPr>
            <w:tcW w:w="2295" w:type="dxa"/>
          </w:tcPr>
          <w:p w14:paraId="3712F094" w14:textId="1E21B5A6" w:rsidR="009C2D1B" w:rsidRPr="00306952" w:rsidRDefault="009C2D1B"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6CA43B0D" w14:textId="22FD3FD8" w:rsidR="009C2D1B" w:rsidRPr="00306952" w:rsidRDefault="009C2D1B"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37A4107" w14:textId="5ED14DB0" w:rsidR="009C2D1B" w:rsidRPr="00306952" w:rsidRDefault="009C2D1B" w:rsidP="00306952">
            <w:pPr>
              <w:widowControl w:val="0"/>
              <w:suppressAutoHyphens w:val="0"/>
              <w:rPr>
                <w:rFonts w:ascii="Adobe Garamond Pro" w:hAnsi="Adobe Garamond Pro"/>
                <w:sz w:val="22"/>
                <w:szCs w:val="22"/>
                <w:lang w:val="en-GB"/>
              </w:rPr>
            </w:pPr>
            <w:r w:rsidRPr="00306952">
              <w:rPr>
                <w:rFonts w:ascii="Adobe Garamond Pro" w:hAnsi="Adobe Garamond Pro"/>
                <w:i/>
                <w:iCs/>
                <w:sz w:val="22"/>
                <w:szCs w:val="22"/>
                <w:lang w:val="en-GB"/>
              </w:rPr>
              <w:t>tot milium</w:t>
            </w:r>
            <w:r w:rsidR="00C9091B" w:rsidRPr="00306952">
              <w:rPr>
                <w:rFonts w:ascii="Adobe Garamond Pro" w:hAnsi="Adobe Garamond Pro"/>
                <w:sz w:val="22"/>
                <w:szCs w:val="22"/>
                <w:lang w:val="en-GB"/>
              </w:rPr>
              <w:t xml:space="preserve"> [sic]</w:t>
            </w:r>
          </w:p>
        </w:tc>
      </w:tr>
      <w:tr w:rsidR="00157DC0" w:rsidRPr="00306952" w14:paraId="14997727" w14:textId="77777777" w:rsidTr="00BC048D">
        <w:tc>
          <w:tcPr>
            <w:tcW w:w="2296" w:type="dxa"/>
          </w:tcPr>
          <w:p w14:paraId="1F0B4AFA" w14:textId="59A099C6"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221</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–224</w:t>
            </w:r>
            <w:r w:rsidRPr="00306952">
              <w:rPr>
                <w:rFonts w:ascii="Adobe Garamond Pro" w:hAnsi="Adobe Garamond Pro"/>
                <w:sz w:val="22"/>
                <w:szCs w:val="22"/>
                <w:vertAlign w:val="subscript"/>
                <w:lang w:val="en-GB"/>
              </w:rPr>
              <w:t>1</w:t>
            </w:r>
          </w:p>
        </w:tc>
        <w:tc>
          <w:tcPr>
            <w:tcW w:w="2295" w:type="dxa"/>
          </w:tcPr>
          <w:p w14:paraId="0F482926" w14:textId="01381E98" w:rsidR="00157DC0" w:rsidRPr="00306952" w:rsidRDefault="00157DC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E5F3F7D" w14:textId="00A71AFB" w:rsidR="00157DC0" w:rsidRPr="00306952" w:rsidRDefault="00157DC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7139074" w14:textId="75426C86" w:rsidR="00157DC0" w:rsidRPr="00306952" w:rsidRDefault="00157DC0"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agnum quae sine macula</w:t>
            </w:r>
          </w:p>
        </w:tc>
      </w:tr>
      <w:tr w:rsidR="00447B3E" w:rsidRPr="00306952" w14:paraId="7EE91D07" w14:textId="77777777" w:rsidTr="00BC048D">
        <w:tc>
          <w:tcPr>
            <w:tcW w:w="2296" w:type="dxa"/>
          </w:tcPr>
          <w:p w14:paraId="0938C071" w14:textId="7303B37B" w:rsidR="00447B3E" w:rsidRPr="00306952" w:rsidRDefault="00447B3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221</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–228</w:t>
            </w:r>
            <w:r w:rsidRPr="00306952">
              <w:rPr>
                <w:rFonts w:ascii="Adobe Garamond Pro" w:hAnsi="Adobe Garamond Pro"/>
                <w:sz w:val="22"/>
                <w:szCs w:val="22"/>
                <w:vertAlign w:val="subscript"/>
                <w:lang w:val="en-GB"/>
              </w:rPr>
              <w:t>1</w:t>
            </w:r>
          </w:p>
        </w:tc>
        <w:tc>
          <w:tcPr>
            <w:tcW w:w="2295" w:type="dxa"/>
          </w:tcPr>
          <w:p w14:paraId="613B6D2A" w14:textId="700979B4" w:rsidR="00447B3E" w:rsidRPr="00306952" w:rsidRDefault="00447B3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3FD7D45A" w14:textId="24B48B59" w:rsidR="00447B3E" w:rsidRPr="00306952" w:rsidRDefault="00447B3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55FA5058" w14:textId="32BC7D4C" w:rsidR="00447B3E" w:rsidRPr="00306952" w:rsidRDefault="00447B3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agnum quae sine macula sequuntur</w:t>
            </w:r>
          </w:p>
        </w:tc>
      </w:tr>
      <w:tr w:rsidR="00157DC0" w:rsidRPr="00306952" w14:paraId="1CB89978" w14:textId="77777777" w:rsidTr="00BC048D">
        <w:tc>
          <w:tcPr>
            <w:tcW w:w="2296" w:type="dxa"/>
          </w:tcPr>
          <w:p w14:paraId="4039D9C8" w14:textId="1B63BB7A"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224</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–226</w:t>
            </w:r>
            <w:r w:rsidRPr="00306952">
              <w:rPr>
                <w:rFonts w:ascii="Adobe Garamond Pro" w:hAnsi="Adobe Garamond Pro"/>
                <w:sz w:val="22"/>
                <w:szCs w:val="22"/>
                <w:vertAlign w:val="subscript"/>
                <w:lang w:val="en-GB"/>
              </w:rPr>
              <w:t>2</w:t>
            </w:r>
          </w:p>
        </w:tc>
        <w:tc>
          <w:tcPr>
            <w:tcW w:w="2295" w:type="dxa"/>
          </w:tcPr>
          <w:p w14:paraId="0664A1BB" w14:textId="5C1C0953" w:rsidR="00157DC0" w:rsidRPr="00306952" w:rsidRDefault="00157DC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5D9D2EC4" w14:textId="707D20DB" w:rsidR="00157DC0" w:rsidRPr="00306952" w:rsidRDefault="00157DC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7217F901" w14:textId="220DAE6E" w:rsidR="00157DC0" w:rsidRPr="00306952" w:rsidRDefault="00157DC0"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sequuntur</w:t>
            </w:r>
          </w:p>
        </w:tc>
      </w:tr>
      <w:tr w:rsidR="0014740F" w:rsidRPr="00306952" w14:paraId="137FDB07" w14:textId="77777777" w:rsidTr="00BC048D">
        <w:tc>
          <w:tcPr>
            <w:tcW w:w="2296" w:type="dxa"/>
          </w:tcPr>
          <w:p w14:paraId="6D5AD5F7" w14:textId="6A9366E5" w:rsidR="0014740F" w:rsidRPr="00306952" w:rsidRDefault="0014740F"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228</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–231</w:t>
            </w:r>
            <w:r w:rsidRPr="00306952">
              <w:rPr>
                <w:rFonts w:ascii="Adobe Garamond Pro" w:hAnsi="Adobe Garamond Pro"/>
                <w:sz w:val="22"/>
                <w:szCs w:val="22"/>
                <w:vertAlign w:val="subscript"/>
                <w:lang w:val="en-GB"/>
              </w:rPr>
              <w:t>1</w:t>
            </w:r>
          </w:p>
        </w:tc>
        <w:tc>
          <w:tcPr>
            <w:tcW w:w="2295" w:type="dxa"/>
          </w:tcPr>
          <w:p w14:paraId="50CF66BB" w14:textId="33DF4CBD" w:rsidR="0014740F" w:rsidRPr="00306952" w:rsidRDefault="0014740F"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3FA4F378" w14:textId="5C820566" w:rsidR="0014740F" w:rsidRPr="00306952" w:rsidRDefault="0014740F"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61D0CC6" w14:textId="251A8C21" w:rsidR="0014740F" w:rsidRPr="00306952" w:rsidRDefault="00157DC0"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duce Ursula</w:t>
            </w:r>
          </w:p>
        </w:tc>
      </w:tr>
      <w:tr w:rsidR="00517519" w:rsidRPr="00306952" w14:paraId="1B786F59" w14:textId="77777777" w:rsidTr="006C4AE9">
        <w:tc>
          <w:tcPr>
            <w:tcW w:w="2296" w:type="dxa"/>
          </w:tcPr>
          <w:p w14:paraId="6A223ABD" w14:textId="77777777"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229–235</w:t>
            </w:r>
            <w:r w:rsidRPr="00306952">
              <w:rPr>
                <w:rFonts w:ascii="Adobe Garamond Pro" w:hAnsi="Adobe Garamond Pro"/>
                <w:sz w:val="22"/>
                <w:szCs w:val="22"/>
                <w:vertAlign w:val="subscript"/>
                <w:lang w:val="en-GB"/>
              </w:rPr>
              <w:t>1</w:t>
            </w:r>
          </w:p>
        </w:tc>
        <w:tc>
          <w:tcPr>
            <w:tcW w:w="2295" w:type="dxa"/>
          </w:tcPr>
          <w:p w14:paraId="3E34488A" w14:textId="77777777" w:rsidR="00517519" w:rsidRPr="00306952" w:rsidRDefault="0051751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B</w:t>
            </w:r>
          </w:p>
        </w:tc>
        <w:tc>
          <w:tcPr>
            <w:tcW w:w="2295" w:type="dxa"/>
          </w:tcPr>
          <w:p w14:paraId="76CFB4D7" w14:textId="77777777" w:rsidR="00517519" w:rsidRPr="00306952" w:rsidRDefault="0051751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9598CBA" w14:textId="77777777" w:rsidR="00517519" w:rsidRPr="00306952" w:rsidRDefault="00517519"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sequuntur duce</w:t>
            </w:r>
          </w:p>
        </w:tc>
      </w:tr>
      <w:tr w:rsidR="00447B3E" w:rsidRPr="00306952" w14:paraId="72AA50ED" w14:textId="77777777" w:rsidTr="00BC048D">
        <w:tc>
          <w:tcPr>
            <w:tcW w:w="2296" w:type="dxa"/>
          </w:tcPr>
          <w:p w14:paraId="732F56AF" w14:textId="0A015E35" w:rsidR="00447B3E" w:rsidRPr="00306952" w:rsidRDefault="00447B3E"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229</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w:t>
            </w:r>
            <w:r w:rsidR="00EC55C4" w:rsidRPr="00306952">
              <w:rPr>
                <w:rFonts w:ascii="Adobe Garamond Pro" w:hAnsi="Adobe Garamond Pro"/>
                <w:sz w:val="22"/>
                <w:szCs w:val="22"/>
                <w:lang w:val="en-GB"/>
              </w:rPr>
              <w:t>31</w:t>
            </w:r>
            <w:r w:rsidR="00EC55C4" w:rsidRPr="00306952">
              <w:rPr>
                <w:rFonts w:ascii="Adobe Garamond Pro" w:hAnsi="Adobe Garamond Pro"/>
                <w:sz w:val="22"/>
                <w:szCs w:val="22"/>
                <w:vertAlign w:val="subscript"/>
                <w:lang w:val="en-GB"/>
              </w:rPr>
              <w:t>1</w:t>
            </w:r>
          </w:p>
        </w:tc>
        <w:tc>
          <w:tcPr>
            <w:tcW w:w="2295" w:type="dxa"/>
          </w:tcPr>
          <w:p w14:paraId="7A1D5EE6" w14:textId="32DA1C2D" w:rsidR="00447B3E" w:rsidRPr="00306952" w:rsidRDefault="00447B3E"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53CE89FA" w14:textId="2F1634FC" w:rsidR="00447B3E" w:rsidRPr="00306952" w:rsidRDefault="00447B3E"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35900F5E" w14:textId="23BADEA0" w:rsidR="00447B3E" w:rsidRPr="00306952" w:rsidRDefault="00447B3E" w:rsidP="00306952">
            <w:pPr>
              <w:widowControl w:val="0"/>
              <w:suppressAutoHyphens w:val="0"/>
              <w:rPr>
                <w:rFonts w:ascii="Adobe Garamond Pro" w:hAnsi="Adobe Garamond Pro"/>
                <w:i/>
                <w:iCs/>
                <w:sz w:val="22"/>
                <w:szCs w:val="22"/>
                <w:lang w:val="en-GB"/>
              </w:rPr>
            </w:pPr>
            <w:r w:rsidRPr="00306952">
              <w:rPr>
                <w:rFonts w:ascii="Adobe Garamond Pro" w:hAnsi="Adobe Garamond Pro"/>
                <w:i/>
                <w:iCs/>
                <w:sz w:val="22"/>
                <w:szCs w:val="22"/>
                <w:lang w:val="en-GB"/>
              </w:rPr>
              <w:t>duce Ursula</w:t>
            </w:r>
          </w:p>
        </w:tc>
      </w:tr>
      <w:tr w:rsidR="00157DC0" w:rsidRPr="00306952" w14:paraId="40C6FF9B" w14:textId="77777777" w:rsidTr="00BC048D">
        <w:tc>
          <w:tcPr>
            <w:tcW w:w="2296" w:type="dxa"/>
          </w:tcPr>
          <w:p w14:paraId="5CA464B5" w14:textId="04768287"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231</w:t>
            </w:r>
            <w:r w:rsidRPr="00306952">
              <w:rPr>
                <w:rFonts w:ascii="Adobe Garamond Pro" w:hAnsi="Adobe Garamond Pro"/>
                <w:sz w:val="22"/>
                <w:szCs w:val="22"/>
                <w:vertAlign w:val="subscript"/>
                <w:lang w:val="en-GB"/>
              </w:rPr>
              <w:t>3</w:t>
            </w:r>
            <w:r w:rsidRPr="00306952">
              <w:rPr>
                <w:rFonts w:ascii="Adobe Garamond Pro" w:hAnsi="Adobe Garamond Pro"/>
                <w:sz w:val="22"/>
                <w:szCs w:val="22"/>
                <w:lang w:val="en-GB"/>
              </w:rPr>
              <w:t>–241</w:t>
            </w:r>
          </w:p>
        </w:tc>
        <w:tc>
          <w:tcPr>
            <w:tcW w:w="2295" w:type="dxa"/>
          </w:tcPr>
          <w:p w14:paraId="29B8596F" w14:textId="517A21D9" w:rsidR="00157DC0" w:rsidRPr="00306952" w:rsidRDefault="00157DC0"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D</w:t>
            </w:r>
          </w:p>
        </w:tc>
        <w:tc>
          <w:tcPr>
            <w:tcW w:w="2295" w:type="dxa"/>
          </w:tcPr>
          <w:p w14:paraId="204BBD76" w14:textId="7C68BE07" w:rsidR="00157DC0" w:rsidRPr="00306952" w:rsidRDefault="00157DC0"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14B00BF2" w14:textId="0E464237" w:rsidR="00157DC0" w:rsidRPr="00306952" w:rsidRDefault="00157DC0"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r w:rsidR="00517519" w:rsidRPr="00306952" w14:paraId="5EE39F97" w14:textId="77777777" w:rsidTr="00BC048D">
        <w:tc>
          <w:tcPr>
            <w:tcW w:w="2296" w:type="dxa"/>
          </w:tcPr>
          <w:p w14:paraId="536F08A1" w14:textId="38787BA1"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232</w:t>
            </w:r>
            <w:r w:rsidRPr="00306952">
              <w:rPr>
                <w:rFonts w:ascii="Adobe Garamond Pro" w:hAnsi="Adobe Garamond Pro"/>
                <w:sz w:val="22"/>
                <w:szCs w:val="22"/>
                <w:vertAlign w:val="subscript"/>
                <w:lang w:val="en-GB"/>
              </w:rPr>
              <w:t>2</w:t>
            </w:r>
            <w:r w:rsidRPr="00306952">
              <w:rPr>
                <w:rFonts w:ascii="Adobe Garamond Pro" w:hAnsi="Adobe Garamond Pro"/>
                <w:sz w:val="22"/>
                <w:szCs w:val="22"/>
                <w:lang w:val="en-GB"/>
              </w:rPr>
              <w:t>–240</w:t>
            </w:r>
          </w:p>
        </w:tc>
        <w:tc>
          <w:tcPr>
            <w:tcW w:w="2295" w:type="dxa"/>
          </w:tcPr>
          <w:p w14:paraId="65AAF13C" w14:textId="012B9D91" w:rsidR="00517519" w:rsidRPr="00306952" w:rsidRDefault="00517519" w:rsidP="00306952">
            <w:pPr>
              <w:widowControl w:val="0"/>
              <w:suppressAutoHyphens w:val="0"/>
              <w:rPr>
                <w:rFonts w:ascii="Adobe Garamond Pro" w:eastAsia="Segoe UI" w:hAnsi="Adobe Garamond Pro" w:cs="Tahoma"/>
                <w:sz w:val="22"/>
                <w:szCs w:val="22"/>
                <w:lang w:val="en-GB"/>
              </w:rPr>
            </w:pPr>
            <w:r w:rsidRPr="00306952">
              <w:rPr>
                <w:rFonts w:ascii="Adobe Garamond Pro" w:eastAsia="Segoe UI" w:hAnsi="Adobe Garamond Pro" w:cs="Tahoma"/>
                <w:sz w:val="22"/>
                <w:szCs w:val="22"/>
                <w:lang w:val="en-GB"/>
              </w:rPr>
              <w:t>T</w:t>
            </w:r>
          </w:p>
        </w:tc>
        <w:tc>
          <w:tcPr>
            <w:tcW w:w="2295" w:type="dxa"/>
          </w:tcPr>
          <w:p w14:paraId="69F58873" w14:textId="559C92FE" w:rsidR="00517519" w:rsidRPr="00306952" w:rsidRDefault="00517519" w:rsidP="00306952">
            <w:pPr>
              <w:widowControl w:val="0"/>
              <w:suppressAutoHyphens w:val="0"/>
              <w:rPr>
                <w:rFonts w:ascii="Adobe Garamond Pro" w:hAnsi="Adobe Garamond Pro"/>
                <w:b/>
                <w:sz w:val="22"/>
                <w:szCs w:val="22"/>
                <w:lang w:val="en-GB"/>
              </w:rPr>
            </w:pPr>
            <w:r w:rsidRPr="00306952">
              <w:rPr>
                <w:rFonts w:ascii="Adobe Garamond Pro" w:hAnsi="Adobe Garamond Pro"/>
                <w:b/>
                <w:sz w:val="22"/>
                <w:szCs w:val="22"/>
                <w:lang w:val="en-GB"/>
              </w:rPr>
              <w:t>Fo</w:t>
            </w:r>
          </w:p>
        </w:tc>
        <w:tc>
          <w:tcPr>
            <w:tcW w:w="2294" w:type="dxa"/>
          </w:tcPr>
          <w:p w14:paraId="0B809513" w14:textId="4DEC704E" w:rsidR="00517519" w:rsidRPr="00306952" w:rsidRDefault="00517519" w:rsidP="00306952">
            <w:pPr>
              <w:widowControl w:val="0"/>
              <w:suppressAutoHyphens w:val="0"/>
              <w:rPr>
                <w:rFonts w:ascii="Adobe Garamond Pro" w:hAnsi="Adobe Garamond Pro"/>
                <w:sz w:val="22"/>
                <w:szCs w:val="22"/>
                <w:lang w:val="en-GB"/>
              </w:rPr>
            </w:pPr>
            <w:r w:rsidRPr="00306952">
              <w:rPr>
                <w:rFonts w:ascii="Adobe Garamond Pro" w:hAnsi="Adobe Garamond Pro"/>
                <w:sz w:val="22"/>
                <w:szCs w:val="22"/>
                <w:lang w:val="en-GB"/>
              </w:rPr>
              <w:t>no text</w:t>
            </w:r>
          </w:p>
        </w:tc>
      </w:tr>
    </w:tbl>
    <w:p w14:paraId="4E86EF7A" w14:textId="77777777" w:rsidR="00EF0688" w:rsidRPr="00306952" w:rsidRDefault="007E5498" w:rsidP="00306952">
      <w:pPr>
        <w:pStyle w:val="berschrift2"/>
        <w:keepNext w:val="0"/>
        <w:widowControl w:val="0"/>
        <w:numPr>
          <w:ilvl w:val="2"/>
          <w:numId w:val="1"/>
        </w:numPr>
        <w:suppressAutoHyphens w:val="0"/>
        <w:rPr>
          <w:lang w:val="en-GB"/>
        </w:rPr>
      </w:pPr>
      <w:r w:rsidRPr="00306952">
        <w:rPr>
          <w:lang w:val="en-GB"/>
        </w:rPr>
        <w:lastRenderedPageBreak/>
        <w:t>Remarks</w:t>
      </w:r>
    </w:p>
    <w:p w14:paraId="3083AB61" w14:textId="243531C6" w:rsidR="00394D43" w:rsidRPr="00306952" w:rsidRDefault="00394D43" w:rsidP="00306952">
      <w:pPr>
        <w:pStyle w:val="Textkrper"/>
        <w:widowControl w:val="0"/>
        <w:numPr>
          <w:ilvl w:val="0"/>
          <w:numId w:val="2"/>
        </w:numPr>
        <w:suppressAutoHyphens w:val="0"/>
        <w:rPr>
          <w:lang w:val="en-GB"/>
        </w:rPr>
      </w:pPr>
      <w:r w:rsidRPr="00306952">
        <w:rPr>
          <w:lang w:val="en-GB"/>
        </w:rPr>
        <w:t xml:space="preserve">Ascriptions in both sources indicate that </w:t>
      </w:r>
      <w:r w:rsidR="00AE4996" w:rsidRPr="00306952">
        <w:rPr>
          <w:lang w:val="en-GB"/>
        </w:rPr>
        <w:t>some</w:t>
      </w:r>
      <w:r w:rsidRPr="00306952">
        <w:rPr>
          <w:lang w:val="en-GB"/>
        </w:rPr>
        <w:t xml:space="preserve"> of the music has been composed by Isaac and that Senfl completed the composition after Isaac’s death. These ascriptions, however, contradict each other in detail: in </w:t>
      </w:r>
      <w:r w:rsidRPr="00306952">
        <w:rPr>
          <w:b/>
          <w:bCs/>
          <w:lang w:val="en-GB"/>
        </w:rPr>
        <w:t>Mun</w:t>
      </w:r>
      <w:r w:rsidRPr="00306952">
        <w:rPr>
          <w:b/>
          <w:bCs/>
          <w:vertAlign w:val="superscript"/>
          <w:lang w:val="en-GB"/>
        </w:rPr>
        <w:t>2</w:t>
      </w:r>
      <w:r w:rsidRPr="00306952">
        <w:rPr>
          <w:lang w:val="en-GB"/>
        </w:rPr>
        <w:t>, a heading above the first stanza ascribes the composition to Isaac (‘H.Y.’), while a note above stanza 15 states ‘Lud: S. ad fine[m] deduxit’ (‘Ludwig Senfl has brought it to the end’). This suggests that only stanzas 15 and 17 were composed by Senfl</w:t>
      </w:r>
      <w:r w:rsidR="00AE4996" w:rsidRPr="00306952">
        <w:rPr>
          <w:lang w:val="en-GB"/>
        </w:rPr>
        <w:t>, whereas the previous ones are by Isaac</w:t>
      </w:r>
      <w:r w:rsidRPr="00306952">
        <w:rPr>
          <w:lang w:val="en-GB"/>
        </w:rPr>
        <w:t xml:space="preserve">. In </w:t>
      </w:r>
      <w:r w:rsidRPr="00306952">
        <w:rPr>
          <w:b/>
          <w:bCs/>
          <w:lang w:val="en-GB"/>
        </w:rPr>
        <w:t>Fo</w:t>
      </w:r>
      <w:r w:rsidRPr="00306952">
        <w:rPr>
          <w:lang w:val="en-GB"/>
        </w:rPr>
        <w:t>, which is attributed in its entirety to Isaac, an ascription in the discantus at the beginning of stanza 9 reads: ‘Additio Ludovici Senfls q[u]a hic Isaac obijt morte[m]’ (‘This is an addition of Ludwig Senfl after Isaac has passed away’)</w:t>
      </w:r>
      <w:r w:rsidR="00AE4996" w:rsidRPr="00306952">
        <w:rPr>
          <w:lang w:val="en-GB"/>
        </w:rPr>
        <w:t xml:space="preserve">, suggesting </w:t>
      </w:r>
      <w:r w:rsidRPr="00306952">
        <w:rPr>
          <w:lang w:val="en-GB"/>
        </w:rPr>
        <w:t xml:space="preserve">suggests, that </w:t>
      </w:r>
      <w:r w:rsidR="00AE4996" w:rsidRPr="00306952">
        <w:rPr>
          <w:lang w:val="en-GB"/>
        </w:rPr>
        <w:t xml:space="preserve">only the first four stanzas were set by Isaac, and the major part (i.e., </w:t>
      </w:r>
      <w:r w:rsidRPr="00306952">
        <w:rPr>
          <w:lang w:val="en-GB"/>
        </w:rPr>
        <w:t>the last five stanzas</w:t>
      </w:r>
      <w:r w:rsidR="00AE4996" w:rsidRPr="00306952">
        <w:rPr>
          <w:lang w:val="en-GB"/>
        </w:rPr>
        <w:t>)</w:t>
      </w:r>
      <w:r w:rsidRPr="00306952">
        <w:rPr>
          <w:lang w:val="en-GB"/>
        </w:rPr>
        <w:t xml:space="preserve"> w</w:t>
      </w:r>
      <w:r w:rsidR="00AE4996" w:rsidRPr="00306952">
        <w:rPr>
          <w:lang w:val="en-GB"/>
        </w:rPr>
        <w:t>as</w:t>
      </w:r>
      <w:r w:rsidRPr="00306952">
        <w:rPr>
          <w:lang w:val="en-GB"/>
        </w:rPr>
        <w:t xml:space="preserve"> composed by Senfl. </w:t>
      </w:r>
      <w:r w:rsidR="00AE4996" w:rsidRPr="00306952">
        <w:rPr>
          <w:lang w:val="en-GB"/>
        </w:rPr>
        <w:t xml:space="preserve">Based on these two conflicting ascriptions, the matter of authorship and and which of these two composers set which verses of the sequence to music, remains an open question. </w:t>
      </w:r>
      <w:r w:rsidRPr="00306952">
        <w:rPr>
          <w:lang w:val="en-GB"/>
        </w:rPr>
        <w:t>David J. Burn argues for the reliability of the Munich choirbook because of ‘the near certainty that the Choralis print is itself dependent on MunBS 35’ (Burn 2002: 61).</w:t>
      </w:r>
    </w:p>
    <w:p w14:paraId="049660D3" w14:textId="11C2BBDD" w:rsidR="00517519" w:rsidRPr="00306952" w:rsidRDefault="008F1AB6" w:rsidP="00306952">
      <w:pPr>
        <w:pStyle w:val="Textkrper"/>
        <w:widowControl w:val="0"/>
        <w:numPr>
          <w:ilvl w:val="0"/>
          <w:numId w:val="2"/>
        </w:numPr>
        <w:suppressAutoHyphens w:val="0"/>
        <w:rPr>
          <w:lang w:val="en-GB"/>
        </w:rPr>
      </w:pPr>
      <w:r w:rsidRPr="00306952">
        <w:rPr>
          <w:lang w:val="en-GB"/>
        </w:rPr>
        <w:t xml:space="preserve">In </w:t>
      </w:r>
      <w:r w:rsidRPr="00306952">
        <w:rPr>
          <w:rFonts w:eastAsia="Cambria" w:cs="Cambria"/>
          <w:b/>
          <w:bCs/>
          <w:szCs w:val="22"/>
          <w:lang w:val="en-GB"/>
        </w:rPr>
        <w:t>Mun</w:t>
      </w:r>
      <w:r w:rsidRPr="00306952">
        <w:rPr>
          <w:rFonts w:eastAsia="Cambria" w:cs="Cambria"/>
          <w:b/>
          <w:bCs/>
          <w:szCs w:val="22"/>
          <w:vertAlign w:val="superscript"/>
          <w:lang w:val="en-GB"/>
        </w:rPr>
        <w:t>2</w:t>
      </w:r>
      <w:r w:rsidRPr="00306952">
        <w:rPr>
          <w:rFonts w:eastAsia="Cambria" w:cs="Cambria"/>
          <w:szCs w:val="22"/>
          <w:lang w:val="en-GB"/>
        </w:rPr>
        <w:t xml:space="preserve"> a second, blackened note head is provided in m. 51 below the final note of the contratenor, in m. 190 and m. 211 above the final note of the tenor (as in the edition). This note indicates an optional addition to the final sonority.</w:t>
      </w:r>
    </w:p>
    <w:p w14:paraId="516D01E5" w14:textId="67CB262B" w:rsidR="00B87812" w:rsidRPr="00306952" w:rsidRDefault="0079063D" w:rsidP="00306952">
      <w:pPr>
        <w:pStyle w:val="Textkrper"/>
        <w:widowControl w:val="0"/>
        <w:numPr>
          <w:ilvl w:val="0"/>
          <w:numId w:val="2"/>
        </w:numPr>
        <w:suppressAutoHyphens w:val="0"/>
        <w:rPr>
          <w:szCs w:val="22"/>
          <w:lang w:val="en-US"/>
        </w:rPr>
      </w:pPr>
      <w:r w:rsidRPr="00306952">
        <w:rPr>
          <w:szCs w:val="22"/>
          <w:lang w:val="en-GB"/>
        </w:rPr>
        <w:t xml:space="preserve">Mun2 only provides Isaac’s/Senfl’s Sequence for the feast of St Ursula. The missing Introit </w:t>
      </w:r>
      <w:r w:rsidRPr="00306952">
        <w:rPr>
          <w:i/>
          <w:iCs/>
          <w:szCs w:val="22"/>
          <w:lang w:val="en-GB"/>
        </w:rPr>
        <w:t>Gaudeamus omnes in Domino</w:t>
      </w:r>
      <w:r w:rsidRPr="00306952">
        <w:rPr>
          <w:szCs w:val="22"/>
          <w:lang w:val="en-GB"/>
        </w:rPr>
        <w:t xml:space="preserve"> could be supplemented with a setting from the </w:t>
      </w:r>
      <w:r w:rsidRPr="00306952">
        <w:rPr>
          <w:i/>
          <w:iCs/>
          <w:szCs w:val="22"/>
          <w:lang w:val="en-GB"/>
        </w:rPr>
        <w:t>Commune Sanctorum</w:t>
      </w:r>
      <w:r w:rsidRPr="00306952">
        <w:rPr>
          <w:szCs w:val="22"/>
          <w:lang w:val="en-GB"/>
        </w:rPr>
        <w:t xml:space="preserve"> ((SC P 65a; see this volume, no. 25a). Neither for the Alleluia </w:t>
      </w:r>
      <w:r w:rsidRPr="00306952">
        <w:rPr>
          <w:i/>
          <w:iCs/>
          <w:szCs w:val="22"/>
          <w:lang w:val="en-GB"/>
        </w:rPr>
        <w:t>Adducentur regi virgines</w:t>
      </w:r>
      <w:r w:rsidRPr="00306952">
        <w:rPr>
          <w:szCs w:val="22"/>
          <w:lang w:val="en-GB"/>
        </w:rPr>
        <w:t xml:space="preserve"> nor for the Communion </w:t>
      </w:r>
      <w:r w:rsidRPr="00306952">
        <w:rPr>
          <w:i/>
          <w:iCs/>
          <w:szCs w:val="22"/>
          <w:lang w:val="en-GB"/>
        </w:rPr>
        <w:t>Quinque prudentes virgines</w:t>
      </w:r>
      <w:r w:rsidRPr="00306952">
        <w:rPr>
          <w:szCs w:val="22"/>
          <w:lang w:val="en-GB"/>
        </w:rPr>
        <w:t xml:space="preserve">, however, a polyphonic setting can be found </w:t>
      </w:r>
      <w:r w:rsidR="00106AE5" w:rsidRPr="00306952">
        <w:rPr>
          <w:szCs w:val="22"/>
          <w:lang w:val="en-GB"/>
        </w:rPr>
        <w:t xml:space="preserve">in choirbooks from the </w:t>
      </w:r>
      <w:r w:rsidRPr="00306952">
        <w:rPr>
          <w:szCs w:val="22"/>
          <w:lang w:val="en-GB"/>
        </w:rPr>
        <w:t xml:space="preserve">Munich court </w:t>
      </w:r>
      <w:r w:rsidR="00106AE5" w:rsidRPr="00306952">
        <w:rPr>
          <w:szCs w:val="22"/>
          <w:lang w:val="en-GB"/>
        </w:rPr>
        <w:t>chapel.</w:t>
      </w:r>
      <w:r w:rsidRPr="00306952">
        <w:rPr>
          <w:szCs w:val="22"/>
          <w:lang w:val="en-GB"/>
        </w:rPr>
        <w:t xml:space="preserve"> It is possible that compositions from the </w:t>
      </w:r>
      <w:r w:rsidRPr="00306952">
        <w:rPr>
          <w:i/>
          <w:iCs/>
          <w:szCs w:val="22"/>
          <w:lang w:val="en-GB"/>
        </w:rPr>
        <w:t>Commune Sanctorum</w:t>
      </w:r>
      <w:r w:rsidRPr="00306952">
        <w:rPr>
          <w:szCs w:val="22"/>
          <w:lang w:val="en-GB"/>
        </w:rPr>
        <w:t xml:space="preserve"> should also be used for these sections. </w:t>
      </w:r>
      <w:r w:rsidRPr="00306952">
        <w:rPr>
          <w:i/>
          <w:iCs/>
          <w:szCs w:val="22"/>
          <w:lang w:val="en-GB"/>
        </w:rPr>
        <w:t>Diffusa est gratia</w:t>
      </w:r>
      <w:r w:rsidRPr="00306952">
        <w:rPr>
          <w:szCs w:val="22"/>
          <w:lang w:val="en-GB"/>
        </w:rPr>
        <w:t xml:space="preserve"> (SC P 65c; see this volume, no. 25c) would then have been sung for the Alleluia, and </w:t>
      </w:r>
      <w:r w:rsidRPr="00306952">
        <w:rPr>
          <w:i/>
          <w:iCs/>
          <w:szCs w:val="22"/>
          <w:lang w:val="en-GB"/>
        </w:rPr>
        <w:t>Simile est regnum caelorum</w:t>
      </w:r>
      <w:r w:rsidRPr="00306952">
        <w:rPr>
          <w:szCs w:val="22"/>
          <w:lang w:val="en-GB"/>
        </w:rPr>
        <w:t xml:space="preserve"> for the Communion (SC P 65f; see this volume, no. 25f).</w:t>
      </w:r>
    </w:p>
    <w:sectPr w:rsidR="00B87812" w:rsidRPr="00306952">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7EB3"/>
    <w:multiLevelType w:val="multilevel"/>
    <w:tmpl w:val="0014783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4B86DB0"/>
    <w:multiLevelType w:val="multilevel"/>
    <w:tmpl w:val="6C7E7F10"/>
    <w:lvl w:ilvl="0">
      <w:start w:val="1"/>
      <w:numFmt w:val="none"/>
      <w:suff w:val="nothing"/>
      <w:lvlText w:val="%1"/>
      <w:lvlJc w:val="left"/>
      <w:pPr>
        <w:tabs>
          <w:tab w:val="num" w:pos="0"/>
        </w:tabs>
        <w:ind w:left="0" w:firstLine="0"/>
      </w:pPr>
      <w:rPr>
        <w:b/>
        <w:sz w:val="22"/>
      </w:rPr>
    </w:lvl>
    <w:lvl w:ilvl="1">
      <w:start w:val="1"/>
      <w:numFmt w:val="none"/>
      <w:suff w:val="nothing"/>
      <w:lvlText w:val="%2"/>
      <w:lvlJc w:val="left"/>
      <w:pPr>
        <w:tabs>
          <w:tab w:val="num" w:pos="0"/>
        </w:tabs>
        <w:ind w:left="0" w:firstLine="0"/>
      </w:pPr>
      <w:rPr>
        <w:b/>
        <w:sz w:val="22"/>
        <w:lang w:val="de-AT"/>
      </w:rPr>
    </w:lvl>
    <w:lvl w:ilvl="2">
      <w:start w:val="1"/>
      <w:numFmt w:val="none"/>
      <w:suff w:val="nothing"/>
      <w:lvlText w:val="%3"/>
      <w:lvlJc w:val="left"/>
      <w:pPr>
        <w:tabs>
          <w:tab w:val="num" w:pos="0"/>
        </w:tabs>
        <w:ind w:left="0" w:firstLine="0"/>
      </w:pPr>
      <w:rPr>
        <w:sz w:val="22"/>
      </w:r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399E2B7B"/>
    <w:multiLevelType w:val="multilevel"/>
    <w:tmpl w:val="8F786EA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BCC321D"/>
    <w:multiLevelType w:val="multilevel"/>
    <w:tmpl w:val="85A6A822"/>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 w15:restartNumberingAfterBreak="0">
    <w:nsid w:val="422967CB"/>
    <w:multiLevelType w:val="multilevel"/>
    <w:tmpl w:val="5FEA2E8A"/>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5" w15:restartNumberingAfterBreak="0">
    <w:nsid w:val="438338C8"/>
    <w:multiLevelType w:val="multilevel"/>
    <w:tmpl w:val="0A329616"/>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6" w15:restartNumberingAfterBreak="0">
    <w:nsid w:val="6C357867"/>
    <w:multiLevelType w:val="multilevel"/>
    <w:tmpl w:val="B1AEE1F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50103C5"/>
    <w:multiLevelType w:val="multilevel"/>
    <w:tmpl w:val="8B2C7B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5195032">
    <w:abstractNumId w:val="0"/>
  </w:num>
  <w:num w:numId="2" w16cid:durableId="1950164869">
    <w:abstractNumId w:val="3"/>
  </w:num>
  <w:num w:numId="3" w16cid:durableId="931470214">
    <w:abstractNumId w:val="7"/>
  </w:num>
  <w:num w:numId="4" w16cid:durableId="1256522229">
    <w:abstractNumId w:val="2"/>
  </w:num>
  <w:num w:numId="5" w16cid:durableId="1435250931">
    <w:abstractNumId w:val="6"/>
  </w:num>
  <w:num w:numId="6" w16cid:durableId="650868182">
    <w:abstractNumId w:val="1"/>
  </w:num>
  <w:num w:numId="7" w16cid:durableId="560018995">
    <w:abstractNumId w:val="4"/>
  </w:num>
  <w:num w:numId="8" w16cid:durableId="5429846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defaultTabStop w:val="284"/>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B5A"/>
    <w:rsid w:val="00025755"/>
    <w:rsid w:val="00025CB3"/>
    <w:rsid w:val="00033A37"/>
    <w:rsid w:val="00064F75"/>
    <w:rsid w:val="00085C65"/>
    <w:rsid w:val="000C68EB"/>
    <w:rsid w:val="0010080B"/>
    <w:rsid w:val="00106AE5"/>
    <w:rsid w:val="0012020E"/>
    <w:rsid w:val="0014740F"/>
    <w:rsid w:val="00157DC0"/>
    <w:rsid w:val="00171C74"/>
    <w:rsid w:val="001940F8"/>
    <w:rsid w:val="001A2090"/>
    <w:rsid w:val="001A2859"/>
    <w:rsid w:val="001A4DFF"/>
    <w:rsid w:val="001F2AEF"/>
    <w:rsid w:val="002048FE"/>
    <w:rsid w:val="0020564A"/>
    <w:rsid w:val="002309EE"/>
    <w:rsid w:val="00230D85"/>
    <w:rsid w:val="00236039"/>
    <w:rsid w:val="002440C8"/>
    <w:rsid w:val="002958B9"/>
    <w:rsid w:val="00295A63"/>
    <w:rsid w:val="002B040A"/>
    <w:rsid w:val="002C1981"/>
    <w:rsid w:val="002D2F6D"/>
    <w:rsid w:val="002F7157"/>
    <w:rsid w:val="00301337"/>
    <w:rsid w:val="00306952"/>
    <w:rsid w:val="0031221C"/>
    <w:rsid w:val="00326A1B"/>
    <w:rsid w:val="00375552"/>
    <w:rsid w:val="00375573"/>
    <w:rsid w:val="00394D43"/>
    <w:rsid w:val="003D4B5A"/>
    <w:rsid w:val="003F22F3"/>
    <w:rsid w:val="00402CEB"/>
    <w:rsid w:val="00422E5F"/>
    <w:rsid w:val="00430B85"/>
    <w:rsid w:val="0044456C"/>
    <w:rsid w:val="00447B3E"/>
    <w:rsid w:val="00484656"/>
    <w:rsid w:val="004A33F8"/>
    <w:rsid w:val="004A63A7"/>
    <w:rsid w:val="004B60E6"/>
    <w:rsid w:val="004B7552"/>
    <w:rsid w:val="004F1E71"/>
    <w:rsid w:val="00503119"/>
    <w:rsid w:val="00517519"/>
    <w:rsid w:val="005237D5"/>
    <w:rsid w:val="00537194"/>
    <w:rsid w:val="00566923"/>
    <w:rsid w:val="005C28E8"/>
    <w:rsid w:val="005F166C"/>
    <w:rsid w:val="005F20AF"/>
    <w:rsid w:val="00602B1D"/>
    <w:rsid w:val="0061081B"/>
    <w:rsid w:val="00611AF7"/>
    <w:rsid w:val="0063362B"/>
    <w:rsid w:val="006342F9"/>
    <w:rsid w:val="006675AC"/>
    <w:rsid w:val="006B60EC"/>
    <w:rsid w:val="006C7248"/>
    <w:rsid w:val="006E553D"/>
    <w:rsid w:val="006E7C80"/>
    <w:rsid w:val="0070443F"/>
    <w:rsid w:val="007132AF"/>
    <w:rsid w:val="007203DB"/>
    <w:rsid w:val="00724397"/>
    <w:rsid w:val="00740EA8"/>
    <w:rsid w:val="00746F33"/>
    <w:rsid w:val="007517E8"/>
    <w:rsid w:val="0075261E"/>
    <w:rsid w:val="00766797"/>
    <w:rsid w:val="00771294"/>
    <w:rsid w:val="0077562E"/>
    <w:rsid w:val="00780CF1"/>
    <w:rsid w:val="00786697"/>
    <w:rsid w:val="0079063D"/>
    <w:rsid w:val="007E5498"/>
    <w:rsid w:val="008104DB"/>
    <w:rsid w:val="00821BFD"/>
    <w:rsid w:val="008D5C77"/>
    <w:rsid w:val="008F1AB6"/>
    <w:rsid w:val="008F287E"/>
    <w:rsid w:val="009269A2"/>
    <w:rsid w:val="00953F07"/>
    <w:rsid w:val="00967087"/>
    <w:rsid w:val="00970BEA"/>
    <w:rsid w:val="009802B2"/>
    <w:rsid w:val="00983434"/>
    <w:rsid w:val="009B0E74"/>
    <w:rsid w:val="009B6B30"/>
    <w:rsid w:val="009B779E"/>
    <w:rsid w:val="009C2D1B"/>
    <w:rsid w:val="009C3131"/>
    <w:rsid w:val="009C3BEF"/>
    <w:rsid w:val="009E4D03"/>
    <w:rsid w:val="00A03E8D"/>
    <w:rsid w:val="00A330C3"/>
    <w:rsid w:val="00A444C7"/>
    <w:rsid w:val="00A85BEA"/>
    <w:rsid w:val="00A97569"/>
    <w:rsid w:val="00AD0800"/>
    <w:rsid w:val="00AE4996"/>
    <w:rsid w:val="00AF0382"/>
    <w:rsid w:val="00B25A01"/>
    <w:rsid w:val="00B56218"/>
    <w:rsid w:val="00B87812"/>
    <w:rsid w:val="00B92EFA"/>
    <w:rsid w:val="00B95D0A"/>
    <w:rsid w:val="00BA3A96"/>
    <w:rsid w:val="00BD2F82"/>
    <w:rsid w:val="00BF235C"/>
    <w:rsid w:val="00C644A1"/>
    <w:rsid w:val="00C723F0"/>
    <w:rsid w:val="00C77ED2"/>
    <w:rsid w:val="00C81456"/>
    <w:rsid w:val="00C9091B"/>
    <w:rsid w:val="00C95268"/>
    <w:rsid w:val="00CA2226"/>
    <w:rsid w:val="00D328B3"/>
    <w:rsid w:val="00D92FBC"/>
    <w:rsid w:val="00D93B5B"/>
    <w:rsid w:val="00DA137B"/>
    <w:rsid w:val="00DB4337"/>
    <w:rsid w:val="00DD3EC2"/>
    <w:rsid w:val="00DE0F58"/>
    <w:rsid w:val="00DF2E2D"/>
    <w:rsid w:val="00E1680E"/>
    <w:rsid w:val="00E170D7"/>
    <w:rsid w:val="00E17F9C"/>
    <w:rsid w:val="00E27A70"/>
    <w:rsid w:val="00E95D26"/>
    <w:rsid w:val="00EA47FE"/>
    <w:rsid w:val="00EC55C4"/>
    <w:rsid w:val="00ED5CEF"/>
    <w:rsid w:val="00EF0688"/>
    <w:rsid w:val="00EF1619"/>
    <w:rsid w:val="00EF3D66"/>
    <w:rsid w:val="00EF6E7E"/>
    <w:rsid w:val="00F13630"/>
    <w:rsid w:val="00F15B4E"/>
    <w:rsid w:val="00F17762"/>
    <w:rsid w:val="00F22177"/>
    <w:rsid w:val="00F64E85"/>
    <w:rsid w:val="00F8556C"/>
    <w:rsid w:val="00FB4744"/>
    <w:rsid w:val="00FC773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73794"/>
  <w15:docId w15:val="{8DCE18AC-A8D3-EB47-8168-5A69EFE0F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62B"/>
    <w:rPr>
      <w:sz w:val="24"/>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312CB"/>
  </w:style>
  <w:style w:type="character" w:customStyle="1" w:styleId="FuzeileZchn">
    <w:name w:val="Fußzeile Zchn"/>
    <w:basedOn w:val="Absatz-Standardschriftart"/>
    <w:link w:val="Fuzeile"/>
    <w:uiPriority w:val="99"/>
    <w:qFormat/>
    <w:rsid w:val="003312CB"/>
  </w:style>
  <w:style w:type="character" w:customStyle="1" w:styleId="FunotentextZchn">
    <w:name w:val="Fußnotentext Zchn"/>
    <w:basedOn w:val="Absatz-Standardschriftart"/>
    <w:link w:val="Funotentext"/>
    <w:uiPriority w:val="99"/>
    <w:semiHidden/>
    <w:qFormat/>
    <w:rsid w:val="00740B7B"/>
    <w:rPr>
      <w:sz w:val="20"/>
      <w:szCs w:val="20"/>
    </w:rPr>
  </w:style>
  <w:style w:type="character" w:customStyle="1" w:styleId="Funotenanker">
    <w:name w:val="Fußnotenanker"/>
    <w:rPr>
      <w:vertAlign w:val="superscript"/>
    </w:rPr>
  </w:style>
  <w:style w:type="character" w:customStyle="1" w:styleId="FootnoteCharacters">
    <w:name w:val="Footnote Characters"/>
    <w:qFormat/>
    <w:rsid w:val="00740B7B"/>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312CB"/>
    <w:pPr>
      <w:tabs>
        <w:tab w:val="center" w:pos="4536"/>
        <w:tab w:val="right" w:pos="9072"/>
      </w:tabs>
    </w:pPr>
  </w:style>
  <w:style w:type="paragraph" w:styleId="Fuzeile">
    <w:name w:val="footer"/>
    <w:basedOn w:val="Standard"/>
    <w:link w:val="FuzeileZchn"/>
    <w:uiPriority w:val="99"/>
    <w:unhideWhenUsed/>
    <w:rsid w:val="003312CB"/>
    <w:pPr>
      <w:tabs>
        <w:tab w:val="center" w:pos="4536"/>
        <w:tab w:val="right" w:pos="9072"/>
      </w:tabs>
    </w:pPr>
  </w:style>
  <w:style w:type="paragraph" w:styleId="Listenabsatz">
    <w:name w:val="List Paragraph"/>
    <w:qFormat/>
    <w:rsid w:val="000E02C5"/>
    <w:pPr>
      <w:spacing w:after="60" w:line="320" w:lineRule="exact"/>
      <w:ind w:left="720"/>
    </w:pPr>
    <w:rPr>
      <w:rFonts w:ascii="Cambria" w:eastAsia="Cambria" w:hAnsi="Cambria" w:cs="Cambria"/>
      <w:color w:val="000000"/>
      <w:sz w:val="24"/>
      <w:u w:color="000000"/>
      <w:lang w:eastAsia="en-US"/>
    </w:rPr>
  </w:style>
  <w:style w:type="paragraph" w:styleId="Funotentext">
    <w:name w:val="footnote text"/>
    <w:basedOn w:val="Standard"/>
    <w:link w:val="FunotentextZchn"/>
    <w:uiPriority w:val="99"/>
    <w:semiHidden/>
    <w:unhideWhenUsed/>
    <w:rsid w:val="00740B7B"/>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2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30D85"/>
    <w:rPr>
      <w:rFonts w:ascii="Times New Roman" w:hAnsi="Times New Roman" w:cs="Times New Roman"/>
    </w:rPr>
  </w:style>
  <w:style w:type="character" w:styleId="Kommentarzeichen">
    <w:name w:val="annotation reference"/>
    <w:basedOn w:val="Absatz-Standardschriftart"/>
    <w:uiPriority w:val="99"/>
    <w:semiHidden/>
    <w:unhideWhenUsed/>
    <w:rsid w:val="0031221C"/>
    <w:rPr>
      <w:sz w:val="16"/>
      <w:szCs w:val="16"/>
    </w:rPr>
  </w:style>
  <w:style w:type="paragraph" w:styleId="Kommentartext">
    <w:name w:val="annotation text"/>
    <w:basedOn w:val="Standard"/>
    <w:link w:val="KommentartextZchn"/>
    <w:uiPriority w:val="99"/>
    <w:semiHidden/>
    <w:unhideWhenUsed/>
    <w:rsid w:val="0031221C"/>
    <w:rPr>
      <w:sz w:val="20"/>
      <w:szCs w:val="20"/>
    </w:rPr>
  </w:style>
  <w:style w:type="character" w:customStyle="1" w:styleId="KommentartextZchn">
    <w:name w:val="Kommentartext Zchn"/>
    <w:basedOn w:val="Absatz-Standardschriftart"/>
    <w:link w:val="Kommentartext"/>
    <w:uiPriority w:val="99"/>
    <w:semiHidden/>
    <w:rsid w:val="0031221C"/>
    <w:rPr>
      <w:szCs w:val="20"/>
    </w:rPr>
  </w:style>
  <w:style w:type="paragraph" w:styleId="Kommentarthema">
    <w:name w:val="annotation subject"/>
    <w:basedOn w:val="Kommentartext"/>
    <w:next w:val="Kommentartext"/>
    <w:link w:val="KommentarthemaZchn"/>
    <w:uiPriority w:val="99"/>
    <w:semiHidden/>
    <w:unhideWhenUsed/>
    <w:rsid w:val="0031221C"/>
    <w:rPr>
      <w:b/>
      <w:bCs/>
    </w:rPr>
  </w:style>
  <w:style w:type="character" w:customStyle="1" w:styleId="KommentarthemaZchn">
    <w:name w:val="Kommentarthema Zchn"/>
    <w:basedOn w:val="KommentartextZchn"/>
    <w:link w:val="Kommentarthema"/>
    <w:uiPriority w:val="99"/>
    <w:semiHidden/>
    <w:rsid w:val="0031221C"/>
    <w:rPr>
      <w:b/>
      <w:bCs/>
      <w:szCs w:val="20"/>
    </w:rPr>
  </w:style>
  <w:style w:type="character" w:customStyle="1" w:styleId="TextkrperZchn">
    <w:name w:val="Textkörper Zchn"/>
    <w:basedOn w:val="Absatz-Standardschriftart"/>
    <w:link w:val="Textkrper"/>
    <w:qFormat/>
    <w:rsid w:val="00B87812"/>
    <w:rPr>
      <w:rFonts w:ascii="Adobe Garamond Pro" w:hAnsi="Adobe Garamond Pr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4202">
      <w:bodyDiv w:val="1"/>
      <w:marLeft w:val="0"/>
      <w:marRight w:val="0"/>
      <w:marTop w:val="0"/>
      <w:marBottom w:val="0"/>
      <w:divBdr>
        <w:top w:val="none" w:sz="0" w:space="0" w:color="auto"/>
        <w:left w:val="none" w:sz="0" w:space="0" w:color="auto"/>
        <w:bottom w:val="none" w:sz="0" w:space="0" w:color="auto"/>
        <w:right w:val="none" w:sz="0" w:space="0" w:color="auto"/>
      </w:divBdr>
      <w:divsChild>
        <w:div w:id="1387027012">
          <w:marLeft w:val="0"/>
          <w:marRight w:val="0"/>
          <w:marTop w:val="0"/>
          <w:marBottom w:val="0"/>
          <w:divBdr>
            <w:top w:val="none" w:sz="0" w:space="0" w:color="auto"/>
            <w:left w:val="none" w:sz="0" w:space="0" w:color="auto"/>
            <w:bottom w:val="none" w:sz="0" w:space="0" w:color="auto"/>
            <w:right w:val="none" w:sz="0" w:space="0" w:color="auto"/>
          </w:divBdr>
          <w:divsChild>
            <w:div w:id="1153645911">
              <w:marLeft w:val="0"/>
              <w:marRight w:val="0"/>
              <w:marTop w:val="0"/>
              <w:marBottom w:val="0"/>
              <w:divBdr>
                <w:top w:val="none" w:sz="0" w:space="0" w:color="auto"/>
                <w:left w:val="none" w:sz="0" w:space="0" w:color="auto"/>
                <w:bottom w:val="none" w:sz="0" w:space="0" w:color="auto"/>
                <w:right w:val="none" w:sz="0" w:space="0" w:color="auto"/>
              </w:divBdr>
              <w:divsChild>
                <w:div w:id="2037727325">
                  <w:marLeft w:val="0"/>
                  <w:marRight w:val="0"/>
                  <w:marTop w:val="0"/>
                  <w:marBottom w:val="0"/>
                  <w:divBdr>
                    <w:top w:val="none" w:sz="0" w:space="0" w:color="auto"/>
                    <w:left w:val="none" w:sz="0" w:space="0" w:color="auto"/>
                    <w:bottom w:val="none" w:sz="0" w:space="0" w:color="auto"/>
                    <w:right w:val="none" w:sz="0" w:space="0" w:color="auto"/>
                  </w:divBdr>
                  <w:divsChild>
                    <w:div w:id="72175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89087">
      <w:bodyDiv w:val="1"/>
      <w:marLeft w:val="0"/>
      <w:marRight w:val="0"/>
      <w:marTop w:val="0"/>
      <w:marBottom w:val="0"/>
      <w:divBdr>
        <w:top w:val="none" w:sz="0" w:space="0" w:color="auto"/>
        <w:left w:val="none" w:sz="0" w:space="0" w:color="auto"/>
        <w:bottom w:val="none" w:sz="0" w:space="0" w:color="auto"/>
        <w:right w:val="none" w:sz="0" w:space="0" w:color="auto"/>
      </w:divBdr>
      <w:divsChild>
        <w:div w:id="800852866">
          <w:marLeft w:val="0"/>
          <w:marRight w:val="0"/>
          <w:marTop w:val="0"/>
          <w:marBottom w:val="0"/>
          <w:divBdr>
            <w:top w:val="none" w:sz="0" w:space="0" w:color="auto"/>
            <w:left w:val="none" w:sz="0" w:space="0" w:color="auto"/>
            <w:bottom w:val="none" w:sz="0" w:space="0" w:color="auto"/>
            <w:right w:val="none" w:sz="0" w:space="0" w:color="auto"/>
          </w:divBdr>
          <w:divsChild>
            <w:div w:id="41371724">
              <w:marLeft w:val="0"/>
              <w:marRight w:val="0"/>
              <w:marTop w:val="0"/>
              <w:marBottom w:val="0"/>
              <w:divBdr>
                <w:top w:val="none" w:sz="0" w:space="0" w:color="auto"/>
                <w:left w:val="none" w:sz="0" w:space="0" w:color="auto"/>
                <w:bottom w:val="none" w:sz="0" w:space="0" w:color="auto"/>
                <w:right w:val="none" w:sz="0" w:space="0" w:color="auto"/>
              </w:divBdr>
              <w:divsChild>
                <w:div w:id="2118518124">
                  <w:marLeft w:val="0"/>
                  <w:marRight w:val="0"/>
                  <w:marTop w:val="0"/>
                  <w:marBottom w:val="0"/>
                  <w:divBdr>
                    <w:top w:val="none" w:sz="0" w:space="0" w:color="auto"/>
                    <w:left w:val="none" w:sz="0" w:space="0" w:color="auto"/>
                    <w:bottom w:val="none" w:sz="0" w:space="0" w:color="auto"/>
                    <w:right w:val="none" w:sz="0" w:space="0" w:color="auto"/>
                  </w:divBdr>
                  <w:divsChild>
                    <w:div w:id="77197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7470268">
      <w:bodyDiv w:val="1"/>
      <w:marLeft w:val="0"/>
      <w:marRight w:val="0"/>
      <w:marTop w:val="0"/>
      <w:marBottom w:val="0"/>
      <w:divBdr>
        <w:top w:val="none" w:sz="0" w:space="0" w:color="auto"/>
        <w:left w:val="none" w:sz="0" w:space="0" w:color="auto"/>
        <w:bottom w:val="none" w:sz="0" w:space="0" w:color="auto"/>
        <w:right w:val="none" w:sz="0" w:space="0" w:color="auto"/>
      </w:divBdr>
      <w:divsChild>
        <w:div w:id="394162459">
          <w:marLeft w:val="0"/>
          <w:marRight w:val="0"/>
          <w:marTop w:val="0"/>
          <w:marBottom w:val="0"/>
          <w:divBdr>
            <w:top w:val="none" w:sz="0" w:space="0" w:color="auto"/>
            <w:left w:val="none" w:sz="0" w:space="0" w:color="auto"/>
            <w:bottom w:val="none" w:sz="0" w:space="0" w:color="auto"/>
            <w:right w:val="none" w:sz="0" w:space="0" w:color="auto"/>
          </w:divBdr>
          <w:divsChild>
            <w:div w:id="2080668631">
              <w:marLeft w:val="0"/>
              <w:marRight w:val="0"/>
              <w:marTop w:val="0"/>
              <w:marBottom w:val="0"/>
              <w:divBdr>
                <w:top w:val="none" w:sz="0" w:space="0" w:color="auto"/>
                <w:left w:val="none" w:sz="0" w:space="0" w:color="auto"/>
                <w:bottom w:val="none" w:sz="0" w:space="0" w:color="auto"/>
                <w:right w:val="none" w:sz="0" w:space="0" w:color="auto"/>
              </w:divBdr>
              <w:divsChild>
                <w:div w:id="2103262903">
                  <w:marLeft w:val="0"/>
                  <w:marRight w:val="0"/>
                  <w:marTop w:val="0"/>
                  <w:marBottom w:val="0"/>
                  <w:divBdr>
                    <w:top w:val="none" w:sz="0" w:space="0" w:color="auto"/>
                    <w:left w:val="none" w:sz="0" w:space="0" w:color="auto"/>
                    <w:bottom w:val="none" w:sz="0" w:space="0" w:color="auto"/>
                    <w:right w:val="none" w:sz="0" w:space="0" w:color="auto"/>
                  </w:divBdr>
                  <w:divsChild>
                    <w:div w:id="15734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94289">
      <w:bodyDiv w:val="1"/>
      <w:marLeft w:val="0"/>
      <w:marRight w:val="0"/>
      <w:marTop w:val="0"/>
      <w:marBottom w:val="0"/>
      <w:divBdr>
        <w:top w:val="none" w:sz="0" w:space="0" w:color="auto"/>
        <w:left w:val="none" w:sz="0" w:space="0" w:color="auto"/>
        <w:bottom w:val="none" w:sz="0" w:space="0" w:color="auto"/>
        <w:right w:val="none" w:sz="0" w:space="0" w:color="auto"/>
      </w:divBdr>
      <w:divsChild>
        <w:div w:id="1258514715">
          <w:marLeft w:val="0"/>
          <w:marRight w:val="0"/>
          <w:marTop w:val="0"/>
          <w:marBottom w:val="0"/>
          <w:divBdr>
            <w:top w:val="none" w:sz="0" w:space="0" w:color="auto"/>
            <w:left w:val="none" w:sz="0" w:space="0" w:color="auto"/>
            <w:bottom w:val="none" w:sz="0" w:space="0" w:color="auto"/>
            <w:right w:val="none" w:sz="0" w:space="0" w:color="auto"/>
          </w:divBdr>
          <w:divsChild>
            <w:div w:id="1556309475">
              <w:marLeft w:val="0"/>
              <w:marRight w:val="0"/>
              <w:marTop w:val="0"/>
              <w:marBottom w:val="0"/>
              <w:divBdr>
                <w:top w:val="none" w:sz="0" w:space="0" w:color="auto"/>
                <w:left w:val="none" w:sz="0" w:space="0" w:color="auto"/>
                <w:bottom w:val="none" w:sz="0" w:space="0" w:color="auto"/>
                <w:right w:val="none" w:sz="0" w:space="0" w:color="auto"/>
              </w:divBdr>
              <w:divsChild>
                <w:div w:id="241453504">
                  <w:marLeft w:val="0"/>
                  <w:marRight w:val="0"/>
                  <w:marTop w:val="0"/>
                  <w:marBottom w:val="0"/>
                  <w:divBdr>
                    <w:top w:val="none" w:sz="0" w:space="0" w:color="auto"/>
                    <w:left w:val="none" w:sz="0" w:space="0" w:color="auto"/>
                    <w:bottom w:val="none" w:sz="0" w:space="0" w:color="auto"/>
                    <w:right w:val="none" w:sz="0" w:space="0" w:color="auto"/>
                  </w:divBdr>
                  <w:divsChild>
                    <w:div w:id="5433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659632">
      <w:bodyDiv w:val="1"/>
      <w:marLeft w:val="0"/>
      <w:marRight w:val="0"/>
      <w:marTop w:val="0"/>
      <w:marBottom w:val="0"/>
      <w:divBdr>
        <w:top w:val="none" w:sz="0" w:space="0" w:color="auto"/>
        <w:left w:val="none" w:sz="0" w:space="0" w:color="auto"/>
        <w:bottom w:val="none" w:sz="0" w:space="0" w:color="auto"/>
        <w:right w:val="none" w:sz="0" w:space="0" w:color="auto"/>
      </w:divBdr>
      <w:divsChild>
        <w:div w:id="1336224680">
          <w:marLeft w:val="0"/>
          <w:marRight w:val="0"/>
          <w:marTop w:val="0"/>
          <w:marBottom w:val="0"/>
          <w:divBdr>
            <w:top w:val="none" w:sz="0" w:space="0" w:color="auto"/>
            <w:left w:val="none" w:sz="0" w:space="0" w:color="auto"/>
            <w:bottom w:val="none" w:sz="0" w:space="0" w:color="auto"/>
            <w:right w:val="none" w:sz="0" w:space="0" w:color="auto"/>
          </w:divBdr>
          <w:divsChild>
            <w:div w:id="2089644969">
              <w:marLeft w:val="0"/>
              <w:marRight w:val="0"/>
              <w:marTop w:val="0"/>
              <w:marBottom w:val="0"/>
              <w:divBdr>
                <w:top w:val="none" w:sz="0" w:space="0" w:color="auto"/>
                <w:left w:val="none" w:sz="0" w:space="0" w:color="auto"/>
                <w:bottom w:val="none" w:sz="0" w:space="0" w:color="auto"/>
                <w:right w:val="none" w:sz="0" w:space="0" w:color="auto"/>
              </w:divBdr>
              <w:divsChild>
                <w:div w:id="665860707">
                  <w:marLeft w:val="0"/>
                  <w:marRight w:val="0"/>
                  <w:marTop w:val="0"/>
                  <w:marBottom w:val="0"/>
                  <w:divBdr>
                    <w:top w:val="none" w:sz="0" w:space="0" w:color="auto"/>
                    <w:left w:val="none" w:sz="0" w:space="0" w:color="auto"/>
                    <w:bottom w:val="none" w:sz="0" w:space="0" w:color="auto"/>
                    <w:right w:val="none" w:sz="0" w:space="0" w:color="auto"/>
                  </w:divBdr>
                  <w:divsChild>
                    <w:div w:id="195625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fs_shared/SHARED/IMI-Senfl-Edition/NSE/NSE_7_PropriumDeSanctis/No11_Ursula_P50/No11_Ursula_P50_KB.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No11_Ursula_P50_KB.dotx</Template>
  <TotalTime>0</TotalTime>
  <Pages>7</Pages>
  <Words>1960</Words>
  <Characters>12353</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Gasch</dc:creator>
  <dc:description/>
  <cp:lastModifiedBy>Stefan Gasch</cp:lastModifiedBy>
  <cp:revision>105</cp:revision>
  <cp:lastPrinted>2024-03-14T12:33:00Z</cp:lastPrinted>
  <dcterms:created xsi:type="dcterms:W3CDTF">2023-08-21T18:08:00Z</dcterms:created>
  <dcterms:modified xsi:type="dcterms:W3CDTF">2025-11-27T13:29:00Z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