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AABC5" w14:textId="77777777" w:rsidR="007C6781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17. Dominica </w:t>
      </w:r>
      <w:proofErr w:type="spellStart"/>
      <w:r>
        <w:rPr>
          <w:lang w:val="en-GB"/>
        </w:rPr>
        <w:t>Pentecostes</w:t>
      </w:r>
      <w:proofErr w:type="spellEnd"/>
      <w:r>
        <w:rPr>
          <w:lang w:val="en-GB"/>
        </w:rPr>
        <w:t xml:space="preserve"> (SC P 17)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C6781" w14:paraId="56A7B8A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25C8D77" w14:textId="77777777" w:rsidR="007C6781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3ABF375" w14:textId="77777777" w:rsidR="007C6781" w:rsidRDefault="007C6781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7C6781" w:rsidRPr="008F61B2" w14:paraId="581833C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B62CC41" w14:textId="77777777" w:rsidR="007C6781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Spiritus Domini </w:t>
            </w:r>
            <w:proofErr w:type="spellStart"/>
            <w:r>
              <w:rPr>
                <w:szCs w:val="22"/>
                <w:lang w:val="en-GB"/>
              </w:rPr>
              <w:t>replevit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orbem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terrarum</w:t>
            </w:r>
            <w:proofErr w:type="spellEnd"/>
            <w:r>
              <w:rPr>
                <w:szCs w:val="22"/>
                <w:lang w:val="en-GB"/>
              </w:rPr>
              <w:t xml:space="preserve">, alleluia: et hoc quod </w:t>
            </w:r>
            <w:proofErr w:type="spellStart"/>
            <w:r>
              <w:rPr>
                <w:szCs w:val="22"/>
                <w:lang w:val="en-GB"/>
              </w:rPr>
              <w:t>continet</w:t>
            </w:r>
            <w:proofErr w:type="spellEnd"/>
            <w:r>
              <w:rPr>
                <w:szCs w:val="22"/>
                <w:lang w:val="en-GB"/>
              </w:rPr>
              <w:t xml:space="preserve"> omnia, </w:t>
            </w:r>
            <w:proofErr w:type="spellStart"/>
            <w:r>
              <w:rPr>
                <w:szCs w:val="22"/>
                <w:lang w:val="en-GB"/>
              </w:rPr>
              <w:t>scientiam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habet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vocis</w:t>
            </w:r>
            <w:proofErr w:type="spellEnd"/>
            <w:r>
              <w:rPr>
                <w:szCs w:val="22"/>
                <w:lang w:val="en-GB"/>
              </w:rPr>
              <w:t>, alleluia.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842DCAA" w14:textId="77777777" w:rsidR="007C6781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The spirit of the Lord hath filled the world, alleluia: and this that </w:t>
            </w:r>
            <w:proofErr w:type="spellStart"/>
            <w:r>
              <w:rPr>
                <w:szCs w:val="22"/>
                <w:lang w:val="en-GB"/>
              </w:rPr>
              <w:t>containeth</w:t>
            </w:r>
            <w:proofErr w:type="spellEnd"/>
            <w:r>
              <w:rPr>
                <w:szCs w:val="22"/>
                <w:lang w:val="en-GB"/>
              </w:rPr>
              <w:t xml:space="preserve"> all things hath knowledge of the voice, alleluia.</w:t>
            </w:r>
          </w:p>
        </w:tc>
      </w:tr>
      <w:tr w:rsidR="007C6781" w:rsidRPr="008F61B2" w14:paraId="0E57818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38676B0" w14:textId="389A4166" w:rsidR="007C6781" w:rsidRDefault="00957483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957483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Confirma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hoc Deus, quod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operatus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es in nobis: a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templo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sancto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tuo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quod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est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Jerusalem.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8841647" w14:textId="33484D08" w:rsidR="007C6781" w:rsidRDefault="0095748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957483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>
              <w:rPr>
                <w:szCs w:val="22"/>
                <w:lang w:val="en-GB"/>
              </w:rPr>
              <w:t>Strengthen, O God, that which thou hast wrought in us: from thy holy temple, which is in Jerusalem.</w:t>
            </w:r>
          </w:p>
        </w:tc>
      </w:tr>
      <w:tr w:rsidR="007C6781" w14:paraId="798BF5C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E11DD4E" w14:textId="77777777" w:rsidR="007C6781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E63E66F" w14:textId="77777777" w:rsidR="007C6781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0960E21C" w14:textId="77777777" w:rsidR="007C6781" w:rsidRDefault="007C6781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C6781" w14:paraId="4FA7806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4CF07BD" w14:textId="77777777" w:rsidR="007C6781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568C702" w14:textId="77777777" w:rsidR="007C6781" w:rsidRDefault="007C678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C6781" w:rsidRPr="008F61B2" w14:paraId="16FB2D7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7F5BFD0" w14:textId="595827BC" w:rsidR="007C6781" w:rsidRDefault="00957483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957483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Veni</w:t>
            </w:r>
            <w:proofErr w:type="spellEnd"/>
            <w:r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Sancte</w:t>
            </w:r>
            <w:proofErr w:type="spellEnd"/>
            <w:r>
              <w:rPr>
                <w:rFonts w:eastAsia="MS Mincho"/>
                <w:szCs w:val="22"/>
                <w:lang w:val="en-US"/>
              </w:rPr>
              <w:t xml:space="preserve"> Spiritus,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reple</w:t>
            </w:r>
            <w:proofErr w:type="spellEnd"/>
            <w:r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tuorum</w:t>
            </w:r>
            <w:proofErr w:type="spellEnd"/>
            <w:r>
              <w:rPr>
                <w:rFonts w:eastAsia="MS Mincho"/>
                <w:szCs w:val="22"/>
                <w:lang w:val="en-US"/>
              </w:rPr>
              <w:t xml:space="preserve"> corda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fidelium</w:t>
            </w:r>
            <w:proofErr w:type="spellEnd"/>
            <w:r>
              <w:rPr>
                <w:rFonts w:eastAsia="MS Mincho"/>
                <w:szCs w:val="22"/>
                <w:lang w:val="en-US"/>
              </w:rPr>
              <w:t xml:space="preserve">: et tui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amoris</w:t>
            </w:r>
            <w:proofErr w:type="spellEnd"/>
            <w:r>
              <w:rPr>
                <w:rFonts w:eastAsia="MS Mincho"/>
                <w:szCs w:val="22"/>
                <w:lang w:val="en-US"/>
              </w:rPr>
              <w:t xml:space="preserve"> in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eis</w:t>
            </w:r>
            <w:proofErr w:type="spellEnd"/>
            <w:r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ignem</w:t>
            </w:r>
            <w:proofErr w:type="spellEnd"/>
            <w:r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US"/>
              </w:rPr>
              <w:t>accende</w:t>
            </w:r>
            <w:proofErr w:type="spellEnd"/>
            <w:r>
              <w:rPr>
                <w:rFonts w:eastAsia="MS Mincho"/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9CC8AF1" w14:textId="15A3721A" w:rsidR="007C6781" w:rsidRDefault="00957483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957483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Pr="007B50DA">
              <w:rPr>
                <w:rFonts w:eastAsia="MS Mincho"/>
                <w:lang w:val="en-US"/>
              </w:rPr>
              <w:t>Come Holy Ghost, fill the hearts of thy faithful: and kindle in them the fire of thy love.</w:t>
            </w:r>
          </w:p>
        </w:tc>
      </w:tr>
    </w:tbl>
    <w:p w14:paraId="3D0C4057" w14:textId="77777777" w:rsidR="007C6781" w:rsidRDefault="007C6781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C6781" w14:paraId="196CBC3B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D7BCBE0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Sequence</w:t>
            </w:r>
            <w:proofErr w:type="spellEnd"/>
          </w:p>
          <w:p w14:paraId="1A0D2B17" w14:textId="5FC26F7F" w:rsidR="007B50DA" w:rsidRPr="007B50DA" w:rsidRDefault="007B50DA">
            <w:pPr>
              <w:pStyle w:val="Textkrper"/>
              <w:widowControl w:val="0"/>
            </w:pPr>
            <w:r>
              <w:t xml:space="preserve">(Notker </w:t>
            </w:r>
            <w:proofErr w:type="spellStart"/>
            <w:r>
              <w:t>Balbulus</w:t>
            </w:r>
            <w:proofErr w:type="spellEnd"/>
            <w:r>
              <w:t>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63AD0E6" w14:textId="77777777" w:rsidR="007C6781" w:rsidRDefault="007C6781">
            <w:pPr>
              <w:pStyle w:val="Textkrper"/>
              <w:widowControl w:val="0"/>
              <w:rPr>
                <w:b/>
                <w:szCs w:val="22"/>
                <w:lang w:val="en-US"/>
              </w:rPr>
            </w:pPr>
          </w:p>
        </w:tc>
      </w:tr>
      <w:tr w:rsidR="007C6781" w:rsidRPr="008F61B2" w14:paraId="03C8261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B7DF181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1. </w:t>
            </w:r>
            <w:r w:rsidRPr="007B50DA">
              <w:rPr>
                <w:i/>
                <w:iCs/>
                <w:lang w:val="en-US"/>
              </w:rPr>
              <w:t xml:space="preserve">Sancti Spiritus </w:t>
            </w:r>
            <w:proofErr w:type="spellStart"/>
            <w:r w:rsidRPr="007B50DA">
              <w:rPr>
                <w:i/>
                <w:iCs/>
                <w:lang w:val="en-US"/>
              </w:rPr>
              <w:t>assit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nobis gratia,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9A6EC68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1. </w:t>
            </w:r>
            <w:r w:rsidRPr="007B50DA">
              <w:rPr>
                <w:i/>
                <w:iCs/>
                <w:lang w:val="en-US"/>
              </w:rPr>
              <w:t>May the grace of the Holy Ghost be with us,</w:t>
            </w:r>
          </w:p>
        </w:tc>
      </w:tr>
      <w:tr w:rsidR="007C6781" w:rsidRPr="008F61B2" w14:paraId="3F281EB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0698E01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2. q</w:t>
            </w:r>
            <w:proofErr w:type="spellStart"/>
            <w:r w:rsidRPr="007B50DA">
              <w:rPr>
                <w:lang w:val="en-US"/>
              </w:rPr>
              <w:t>uae</w:t>
            </w:r>
            <w:proofErr w:type="spellEnd"/>
            <w:r w:rsidRPr="007B50DA">
              <w:rPr>
                <w:lang w:val="en-US"/>
              </w:rPr>
              <w:t xml:space="preserve"> corda nostra </w:t>
            </w:r>
            <w:proofErr w:type="spellStart"/>
            <w:r w:rsidRPr="007B50DA">
              <w:rPr>
                <w:lang w:val="en-US"/>
              </w:rPr>
              <w:t>sibi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faciat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habitaculum</w:t>
            </w:r>
            <w:proofErr w:type="spellEnd"/>
            <w:r w:rsidRPr="007B50DA">
              <w:rPr>
                <w:lang w:val="en-US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C7993CE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2. may it make our hearts its dwelling-place,</w:t>
            </w:r>
          </w:p>
        </w:tc>
      </w:tr>
      <w:tr w:rsidR="007C6781" w:rsidRPr="008F61B2" w14:paraId="776BEF5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12EA334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3. </w:t>
            </w:r>
            <w:proofErr w:type="spellStart"/>
            <w:r w:rsidRPr="007B50DA">
              <w:rPr>
                <w:i/>
                <w:iCs/>
                <w:lang w:val="en-US"/>
              </w:rPr>
              <w:t>expulsis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inde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cunctis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vitiis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spiritalibus</w:t>
            </w:r>
            <w:proofErr w:type="spellEnd"/>
            <w:r w:rsidRPr="007B50DA">
              <w:rPr>
                <w:i/>
                <w:iCs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537C420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3. </w:t>
            </w:r>
            <w:r w:rsidRPr="007B50DA">
              <w:rPr>
                <w:i/>
                <w:iCs/>
                <w:lang w:val="en-US"/>
              </w:rPr>
              <w:t>Having driven out thence all spiritual vices.</w:t>
            </w:r>
          </w:p>
        </w:tc>
      </w:tr>
      <w:tr w:rsidR="007C6781" w:rsidRPr="008F61B2" w14:paraId="45F2EB0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2C9E1C2" w14:textId="77777777" w:rsidR="007C6781" w:rsidRDefault="00000000">
            <w:pPr>
              <w:pStyle w:val="Textkrper"/>
              <w:widowControl w:val="0"/>
            </w:pPr>
            <w:r>
              <w:t xml:space="preserve">4. Spiritus alme, </w:t>
            </w:r>
            <w:proofErr w:type="spellStart"/>
            <w:r>
              <w:t>illustrator</w:t>
            </w:r>
            <w:proofErr w:type="spellEnd"/>
            <w:r>
              <w:t xml:space="preserve"> </w:t>
            </w:r>
            <w:proofErr w:type="spellStart"/>
            <w:r>
              <w:t>hominum</w:t>
            </w:r>
            <w:proofErr w:type="spellEnd"/>
            <w: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5E67A6A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4. Life-giving Spirit, enlightener of men,</w:t>
            </w:r>
          </w:p>
        </w:tc>
      </w:tr>
      <w:tr w:rsidR="007C6781" w:rsidRPr="008F61B2" w14:paraId="4386784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33071EC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r w:rsidRPr="00957483">
              <w:t xml:space="preserve">5. </w:t>
            </w:r>
            <w:proofErr w:type="spellStart"/>
            <w:r>
              <w:rPr>
                <w:i/>
                <w:iCs/>
              </w:rPr>
              <w:t>horridas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nostrae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mentis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purga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tenebras</w:t>
            </w:r>
            <w:proofErr w:type="spellEnd"/>
            <w:r>
              <w:rPr>
                <w:i/>
                <w:iCs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48F2B8C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5. </w:t>
            </w:r>
            <w:r w:rsidRPr="007B50DA">
              <w:rPr>
                <w:i/>
                <w:iCs/>
                <w:lang w:val="en-US"/>
              </w:rPr>
              <w:t>purge the fearful darkness of our minds.</w:t>
            </w:r>
          </w:p>
        </w:tc>
      </w:tr>
      <w:tr w:rsidR="007C6781" w:rsidRPr="008F61B2" w14:paraId="3BE9727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8C0C3D0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6. A</w:t>
            </w:r>
            <w:proofErr w:type="spellStart"/>
            <w:r w:rsidRPr="007B50DA">
              <w:rPr>
                <w:lang w:val="en-US"/>
              </w:rPr>
              <w:t>mator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sancte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sensatorum</w:t>
            </w:r>
            <w:proofErr w:type="spellEnd"/>
            <w:r w:rsidRPr="007B50DA">
              <w:rPr>
                <w:lang w:val="en-US"/>
              </w:rPr>
              <w:t xml:space="preserve"> semper </w:t>
            </w:r>
            <w:proofErr w:type="spellStart"/>
            <w:r w:rsidRPr="007B50DA">
              <w:rPr>
                <w:lang w:val="en-US"/>
              </w:rPr>
              <w:t>cogitatuum</w:t>
            </w:r>
            <w:proofErr w:type="spellEnd"/>
            <w:r w:rsidRPr="007B50DA">
              <w:rPr>
                <w:lang w:val="en-US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624C6C0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6. Holy lover always of intelligent thoughts,</w:t>
            </w:r>
          </w:p>
        </w:tc>
      </w:tr>
      <w:tr w:rsidR="007C6781" w:rsidRPr="008F61B2" w14:paraId="15E68E2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5D91A59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r w:rsidRPr="00957483">
              <w:t xml:space="preserve">7. </w:t>
            </w:r>
            <w:proofErr w:type="spellStart"/>
            <w:r>
              <w:rPr>
                <w:i/>
                <w:iCs/>
              </w:rPr>
              <w:t>infunde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unctionem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tuam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clemens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nostris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sensibus</w:t>
            </w:r>
            <w:proofErr w:type="spellEnd"/>
            <w:r>
              <w:rPr>
                <w:i/>
                <w:iCs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4D47702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7. </w:t>
            </w:r>
            <w:r w:rsidRPr="007B50DA">
              <w:rPr>
                <w:i/>
                <w:iCs/>
                <w:lang w:val="en-US"/>
              </w:rPr>
              <w:t>mercifully pour thine unction into our senses.</w:t>
            </w:r>
          </w:p>
        </w:tc>
      </w:tr>
      <w:tr w:rsidR="007C6781" w:rsidRPr="008F61B2" w14:paraId="7D54A7DB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8E81C8C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8. Tu purificator omnium </w:t>
            </w:r>
            <w:proofErr w:type="spellStart"/>
            <w:r w:rsidRPr="007B50DA">
              <w:rPr>
                <w:lang w:val="en-US"/>
              </w:rPr>
              <w:t>flagitiorum</w:t>
            </w:r>
            <w:proofErr w:type="spellEnd"/>
            <w:r w:rsidRPr="007B50DA">
              <w:rPr>
                <w:lang w:val="en-US"/>
              </w:rPr>
              <w:t>, Spiritus,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B9C1169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8. Thou purifier of all crimes, O Spirit,</w:t>
            </w:r>
          </w:p>
        </w:tc>
      </w:tr>
      <w:tr w:rsidR="007C6781" w:rsidRPr="008F61B2" w14:paraId="5CF4811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3B87E09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9. </w:t>
            </w:r>
            <w:proofErr w:type="spellStart"/>
            <w:r w:rsidRPr="007B50DA">
              <w:rPr>
                <w:i/>
                <w:iCs/>
                <w:lang w:val="en-US"/>
              </w:rPr>
              <w:t>purifica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nostri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oculum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interioris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hominis,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7C7F450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9. </w:t>
            </w:r>
            <w:r w:rsidRPr="007B50DA">
              <w:rPr>
                <w:i/>
                <w:iCs/>
                <w:lang w:val="en-US"/>
              </w:rPr>
              <w:t>purify the eye of our inner man,</w:t>
            </w:r>
          </w:p>
        </w:tc>
      </w:tr>
      <w:tr w:rsidR="007C6781" w:rsidRPr="008F61B2" w14:paraId="591B1AF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B0A56DB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10. u</w:t>
            </w:r>
            <w:proofErr w:type="spellStart"/>
            <w:r w:rsidRPr="007B50DA">
              <w:rPr>
                <w:lang w:val="en-US"/>
              </w:rPr>
              <w:t>t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videri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supremus</w:t>
            </w:r>
            <w:proofErr w:type="spellEnd"/>
            <w:r w:rsidRPr="007B50DA">
              <w:rPr>
                <w:lang w:val="en-US"/>
              </w:rPr>
              <w:t xml:space="preserve"> genitor </w:t>
            </w:r>
            <w:proofErr w:type="spellStart"/>
            <w:r w:rsidRPr="007B50DA">
              <w:rPr>
                <w:lang w:val="en-US"/>
              </w:rPr>
              <w:t>possit</w:t>
            </w:r>
            <w:proofErr w:type="spellEnd"/>
            <w:r w:rsidRPr="007B50DA">
              <w:rPr>
                <w:lang w:val="en-US"/>
              </w:rPr>
              <w:t xml:space="preserve"> a nobis,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6B2EC2B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10. that we may see the </w:t>
            </w:r>
            <w:proofErr w:type="gramStart"/>
            <w:r w:rsidRPr="007B50DA">
              <w:rPr>
                <w:lang w:val="en-US"/>
              </w:rPr>
              <w:t>Father</w:t>
            </w:r>
            <w:proofErr w:type="gramEnd"/>
            <w:r w:rsidRPr="007B50DA">
              <w:rPr>
                <w:lang w:val="en-US"/>
              </w:rPr>
              <w:t xml:space="preserve"> on high,</w:t>
            </w:r>
          </w:p>
        </w:tc>
      </w:tr>
      <w:tr w:rsidR="007C6781" w:rsidRPr="008F61B2" w14:paraId="394C05B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FE569E9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11. </w:t>
            </w:r>
            <w:r w:rsidRPr="007B50DA">
              <w:rPr>
                <w:i/>
                <w:iCs/>
                <w:lang w:val="en-US"/>
              </w:rPr>
              <w:t xml:space="preserve">mundi cordis </w:t>
            </w:r>
            <w:proofErr w:type="spellStart"/>
            <w:r w:rsidRPr="007B50DA">
              <w:rPr>
                <w:i/>
                <w:iCs/>
                <w:lang w:val="en-US"/>
              </w:rPr>
              <w:t>quem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soli </w:t>
            </w:r>
            <w:proofErr w:type="spellStart"/>
            <w:r w:rsidRPr="007B50DA">
              <w:rPr>
                <w:i/>
                <w:iCs/>
                <w:lang w:val="en-US"/>
              </w:rPr>
              <w:t>cernere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possunt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oculi.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F1D1219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11. </w:t>
            </w:r>
            <w:r w:rsidRPr="007B50DA">
              <w:rPr>
                <w:i/>
                <w:iCs/>
                <w:lang w:val="en-US"/>
              </w:rPr>
              <w:t>whom only the eyes of a pure heart may behold.</w:t>
            </w:r>
          </w:p>
        </w:tc>
      </w:tr>
      <w:tr w:rsidR="007C6781" w:rsidRPr="008F61B2" w14:paraId="42341B2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4837BD8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12. P</w:t>
            </w:r>
            <w:proofErr w:type="spellStart"/>
            <w:r w:rsidRPr="007B50DA">
              <w:rPr>
                <w:lang w:val="en-US"/>
              </w:rPr>
              <w:t>rophetas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tu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inspirasti</w:t>
            </w:r>
            <w:proofErr w:type="spellEnd"/>
            <w:r w:rsidRPr="007B50DA">
              <w:rPr>
                <w:lang w:val="en-US"/>
              </w:rPr>
              <w:t xml:space="preserve">, </w:t>
            </w:r>
            <w:proofErr w:type="spellStart"/>
            <w:r w:rsidRPr="007B50DA">
              <w:rPr>
                <w:lang w:val="en-US"/>
              </w:rPr>
              <w:t>ut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praeconia</w:t>
            </w:r>
            <w:proofErr w:type="spellEnd"/>
            <w:r w:rsidRPr="007B50DA">
              <w:rPr>
                <w:lang w:val="en-US"/>
              </w:rPr>
              <w:t xml:space="preserve"> Christi </w:t>
            </w:r>
            <w:proofErr w:type="spellStart"/>
            <w:r w:rsidRPr="007B50DA">
              <w:rPr>
                <w:lang w:val="en-US"/>
              </w:rPr>
              <w:t>praecinuissent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inclita</w:t>
            </w:r>
            <w:proofErr w:type="spellEnd"/>
            <w:r w:rsidRPr="007B50DA">
              <w:rPr>
                <w:lang w:val="en-US"/>
              </w:rPr>
              <w:t>;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332E2D0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12. Thou </w:t>
            </w:r>
            <w:proofErr w:type="spellStart"/>
            <w:r w:rsidRPr="007B50DA">
              <w:rPr>
                <w:lang w:val="en-US"/>
              </w:rPr>
              <w:t>inspiredst</w:t>
            </w:r>
            <w:proofErr w:type="spellEnd"/>
            <w:r w:rsidRPr="007B50DA">
              <w:rPr>
                <w:lang w:val="en-US"/>
              </w:rPr>
              <w:t xml:space="preserve"> the prophets to proclaim their glorious </w:t>
            </w:r>
            <w:proofErr w:type="spellStart"/>
            <w:r w:rsidRPr="007B50DA">
              <w:rPr>
                <w:lang w:val="en-US"/>
              </w:rPr>
              <w:t>foretellings</w:t>
            </w:r>
            <w:proofErr w:type="spellEnd"/>
            <w:r w:rsidRPr="007B50DA">
              <w:rPr>
                <w:lang w:val="en-US"/>
              </w:rPr>
              <w:t xml:space="preserve"> of Christ;</w:t>
            </w:r>
          </w:p>
        </w:tc>
      </w:tr>
      <w:tr w:rsidR="007C6781" w:rsidRPr="008F61B2" w14:paraId="53A1750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401AB76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r w:rsidRPr="00957483">
              <w:t xml:space="preserve">13. </w:t>
            </w:r>
            <w:r>
              <w:rPr>
                <w:i/>
                <w:iCs/>
              </w:rPr>
              <w:t xml:space="preserve">Apostolos </w:t>
            </w:r>
            <w:proofErr w:type="spellStart"/>
            <w:r>
              <w:rPr>
                <w:i/>
                <w:iCs/>
              </w:rPr>
              <w:t>confortasti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uti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trophaeum</w:t>
            </w:r>
            <w:proofErr w:type="spellEnd"/>
            <w:r>
              <w:rPr>
                <w:i/>
                <w:iCs/>
              </w:rPr>
              <w:t xml:space="preserve"> Christi per </w:t>
            </w:r>
            <w:proofErr w:type="spellStart"/>
            <w:r>
              <w:rPr>
                <w:i/>
                <w:iCs/>
              </w:rPr>
              <w:t>totum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mundum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veherent</w:t>
            </w:r>
            <w:proofErr w:type="spellEnd"/>
            <w:r>
              <w:rPr>
                <w:i/>
                <w:iCs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F1BABFA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13. </w:t>
            </w:r>
            <w:r w:rsidRPr="007B50DA">
              <w:rPr>
                <w:i/>
                <w:iCs/>
                <w:lang w:val="en-US"/>
              </w:rPr>
              <w:t xml:space="preserve">thou </w:t>
            </w:r>
            <w:proofErr w:type="spellStart"/>
            <w:r w:rsidRPr="007B50DA">
              <w:rPr>
                <w:i/>
                <w:iCs/>
                <w:lang w:val="en-US"/>
              </w:rPr>
              <w:t>gavest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the </w:t>
            </w:r>
            <w:proofErr w:type="gramStart"/>
            <w:r w:rsidRPr="007B50DA">
              <w:rPr>
                <w:i/>
                <w:iCs/>
                <w:lang w:val="en-US"/>
              </w:rPr>
              <w:t>apostles</w:t>
            </w:r>
            <w:proofErr w:type="gramEnd"/>
            <w:r w:rsidRPr="007B50DA">
              <w:rPr>
                <w:i/>
                <w:iCs/>
                <w:lang w:val="en-US"/>
              </w:rPr>
              <w:t xml:space="preserve"> strength to convey Christ’s trophy over all the world.</w:t>
            </w:r>
          </w:p>
        </w:tc>
      </w:tr>
      <w:tr w:rsidR="007C6781" w:rsidRPr="008F61B2" w14:paraId="7952009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4146EC1" w14:textId="77777777" w:rsidR="007C6781" w:rsidRDefault="00000000">
            <w:pPr>
              <w:pStyle w:val="Textkrper"/>
              <w:widowControl w:val="0"/>
            </w:pPr>
            <w:r>
              <w:t>14. Q</w:t>
            </w:r>
            <w:proofErr w:type="spellStart"/>
            <w:r>
              <w:t>uando</w:t>
            </w:r>
            <w:proofErr w:type="spellEnd"/>
            <w:r>
              <w:t xml:space="preserve"> </w:t>
            </w:r>
            <w:proofErr w:type="spellStart"/>
            <w:r>
              <w:t>machinam</w:t>
            </w:r>
            <w:proofErr w:type="spellEnd"/>
            <w:r>
              <w:t xml:space="preserve"> per </w:t>
            </w:r>
            <w:proofErr w:type="spellStart"/>
            <w:r>
              <w:t>verbum</w:t>
            </w:r>
            <w:proofErr w:type="spellEnd"/>
            <w:r>
              <w:t xml:space="preserve"> </w:t>
            </w:r>
            <w:proofErr w:type="spellStart"/>
            <w:r>
              <w:t>suum</w:t>
            </w:r>
            <w:proofErr w:type="spellEnd"/>
            <w:r>
              <w:t xml:space="preserve"> fecit Deus </w:t>
            </w:r>
            <w:proofErr w:type="spellStart"/>
            <w:r>
              <w:t>caeli</w:t>
            </w:r>
            <w:proofErr w:type="spellEnd"/>
            <w:r>
              <w:t xml:space="preserve">, </w:t>
            </w:r>
            <w:proofErr w:type="spellStart"/>
            <w:r>
              <w:t>terrae</w:t>
            </w:r>
            <w:proofErr w:type="spellEnd"/>
            <w:r>
              <w:t xml:space="preserve">, </w:t>
            </w:r>
            <w:proofErr w:type="spellStart"/>
            <w:r>
              <w:t>marium</w:t>
            </w:r>
            <w:proofErr w:type="spellEnd"/>
            <w: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EE9C5B1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14. When God by his word made the frame of heaven, earth, and seas.</w:t>
            </w:r>
          </w:p>
        </w:tc>
      </w:tr>
      <w:tr w:rsidR="007C6781" w:rsidRPr="008F61B2" w14:paraId="513F9B1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9ECE91C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15. </w:t>
            </w:r>
            <w:r w:rsidRPr="007B50DA">
              <w:rPr>
                <w:i/>
                <w:iCs/>
                <w:lang w:val="en-US"/>
              </w:rPr>
              <w:t xml:space="preserve">Tu super aquas, </w:t>
            </w:r>
            <w:proofErr w:type="spellStart"/>
            <w:r w:rsidRPr="007B50DA">
              <w:rPr>
                <w:i/>
                <w:iCs/>
                <w:lang w:val="en-US"/>
              </w:rPr>
              <w:t>foturus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eas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, numen </w:t>
            </w:r>
            <w:proofErr w:type="spellStart"/>
            <w:r w:rsidRPr="007B50DA">
              <w:rPr>
                <w:i/>
                <w:iCs/>
                <w:lang w:val="en-US"/>
              </w:rPr>
              <w:t>tuum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expandisti</w:t>
            </w:r>
            <w:proofErr w:type="spellEnd"/>
            <w:r w:rsidRPr="007B50DA">
              <w:rPr>
                <w:i/>
                <w:iCs/>
                <w:lang w:val="en-US"/>
              </w:rPr>
              <w:t>, Spiritus.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0B7AB9D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15. </w:t>
            </w:r>
            <w:r w:rsidRPr="007B50DA">
              <w:rPr>
                <w:i/>
                <w:iCs/>
                <w:lang w:val="en-US"/>
              </w:rPr>
              <w:t>Thou, O Spirit, didst spread they godhead over the waters to quicken them.</w:t>
            </w:r>
          </w:p>
        </w:tc>
      </w:tr>
      <w:tr w:rsidR="007C6781" w:rsidRPr="008F61B2" w14:paraId="77B4485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02CF741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16. Tu </w:t>
            </w:r>
            <w:proofErr w:type="spellStart"/>
            <w:r w:rsidRPr="007B50DA">
              <w:rPr>
                <w:lang w:val="en-US"/>
              </w:rPr>
              <w:t>animabus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vivificandis</w:t>
            </w:r>
            <w:proofErr w:type="spellEnd"/>
            <w:r w:rsidRPr="007B50DA">
              <w:rPr>
                <w:lang w:val="en-US"/>
              </w:rPr>
              <w:t xml:space="preserve"> aquas </w:t>
            </w:r>
            <w:proofErr w:type="spellStart"/>
            <w:r w:rsidRPr="007B50DA">
              <w:rPr>
                <w:lang w:val="en-US"/>
              </w:rPr>
              <w:t>fecundas</w:t>
            </w:r>
            <w:proofErr w:type="spellEnd"/>
            <w:r w:rsidRPr="007B50DA">
              <w:rPr>
                <w:lang w:val="en-US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81639CD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16. Thou </w:t>
            </w:r>
            <w:proofErr w:type="spellStart"/>
            <w:r w:rsidRPr="007B50DA">
              <w:rPr>
                <w:lang w:val="en-US"/>
              </w:rPr>
              <w:t>makest</w:t>
            </w:r>
            <w:proofErr w:type="spellEnd"/>
            <w:r w:rsidRPr="007B50DA">
              <w:rPr>
                <w:lang w:val="en-US"/>
              </w:rPr>
              <w:t xml:space="preserve"> the waters pregnant to give life to souls,</w:t>
            </w:r>
          </w:p>
        </w:tc>
      </w:tr>
      <w:tr w:rsidR="007C6781" w:rsidRPr="008F61B2" w14:paraId="3985830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A48D7EC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r w:rsidRPr="00957483">
              <w:t xml:space="preserve">17. </w:t>
            </w:r>
            <w:r>
              <w:rPr>
                <w:i/>
                <w:iCs/>
              </w:rPr>
              <w:t xml:space="preserve">tu </w:t>
            </w:r>
            <w:proofErr w:type="spellStart"/>
            <w:r>
              <w:rPr>
                <w:i/>
                <w:iCs/>
              </w:rPr>
              <w:t>aspirando</w:t>
            </w:r>
            <w:proofErr w:type="spellEnd"/>
            <w:r>
              <w:rPr>
                <w:i/>
                <w:iCs/>
              </w:rPr>
              <w:t xml:space="preserve"> das </w:t>
            </w:r>
            <w:proofErr w:type="spellStart"/>
            <w:r>
              <w:rPr>
                <w:i/>
                <w:iCs/>
              </w:rPr>
              <w:t>spiritales</w:t>
            </w:r>
            <w:proofErr w:type="spellEnd"/>
            <w:r>
              <w:rPr>
                <w:i/>
                <w:iCs/>
              </w:rPr>
              <w:t xml:space="preserve"> esse </w:t>
            </w:r>
            <w:proofErr w:type="spellStart"/>
            <w:r>
              <w:rPr>
                <w:i/>
                <w:iCs/>
              </w:rPr>
              <w:t>homines</w:t>
            </w:r>
            <w:proofErr w:type="spellEnd"/>
            <w:r>
              <w:rPr>
                <w:i/>
                <w:iCs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7906528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17. </w:t>
            </w:r>
            <w:r w:rsidRPr="007B50DA">
              <w:rPr>
                <w:i/>
                <w:iCs/>
                <w:lang w:val="en-US"/>
              </w:rPr>
              <w:t xml:space="preserve">thou by breathing on men </w:t>
            </w:r>
            <w:proofErr w:type="spellStart"/>
            <w:r w:rsidRPr="007B50DA">
              <w:rPr>
                <w:i/>
                <w:iCs/>
                <w:lang w:val="en-US"/>
              </w:rPr>
              <w:t>makest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them spiritual.</w:t>
            </w:r>
          </w:p>
        </w:tc>
      </w:tr>
      <w:tr w:rsidR="007C6781" w:rsidRPr="008F61B2" w14:paraId="5E11813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1FF7E2D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18. Tu </w:t>
            </w:r>
            <w:proofErr w:type="spellStart"/>
            <w:r w:rsidRPr="007B50DA">
              <w:rPr>
                <w:lang w:val="en-US"/>
              </w:rPr>
              <w:t>divisum</w:t>
            </w:r>
            <w:proofErr w:type="spellEnd"/>
            <w:r w:rsidRPr="007B50DA">
              <w:rPr>
                <w:lang w:val="en-US"/>
              </w:rPr>
              <w:t xml:space="preserve"> per </w:t>
            </w:r>
            <w:proofErr w:type="spellStart"/>
            <w:r w:rsidRPr="007B50DA">
              <w:rPr>
                <w:lang w:val="en-US"/>
              </w:rPr>
              <w:t>linguas</w:t>
            </w:r>
            <w:proofErr w:type="spellEnd"/>
            <w:r w:rsidRPr="007B50DA">
              <w:rPr>
                <w:lang w:val="en-US"/>
              </w:rPr>
              <w:t xml:space="preserve"> mundum et </w:t>
            </w:r>
            <w:proofErr w:type="spellStart"/>
            <w:r w:rsidRPr="007B50DA">
              <w:rPr>
                <w:lang w:val="en-US"/>
              </w:rPr>
              <w:t>ritus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adunasti</w:t>
            </w:r>
            <w:proofErr w:type="spellEnd"/>
            <w:r w:rsidRPr="007B50DA">
              <w:rPr>
                <w:lang w:val="en-US"/>
              </w:rPr>
              <w:t>, Domine.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19862C2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18. Thou, O Lord, hast united a world divided by tongues and customs.</w:t>
            </w:r>
          </w:p>
        </w:tc>
      </w:tr>
      <w:tr w:rsidR="007C6781" w:rsidRPr="008F61B2" w14:paraId="7DF1D56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0972BE4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19. </w:t>
            </w:r>
            <w:proofErr w:type="spellStart"/>
            <w:r w:rsidRPr="007B50DA">
              <w:rPr>
                <w:i/>
                <w:iCs/>
                <w:lang w:val="en-US"/>
              </w:rPr>
              <w:t>Idolatras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ad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cultum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Dei </w:t>
            </w:r>
            <w:proofErr w:type="spellStart"/>
            <w:r w:rsidRPr="007B50DA">
              <w:rPr>
                <w:i/>
                <w:iCs/>
                <w:lang w:val="en-US"/>
              </w:rPr>
              <w:t>revocas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, </w:t>
            </w:r>
            <w:proofErr w:type="spellStart"/>
            <w:r w:rsidRPr="007B50DA">
              <w:rPr>
                <w:i/>
                <w:iCs/>
                <w:lang w:val="en-US"/>
              </w:rPr>
              <w:t>magistrorum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optime.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27BAEE9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19. </w:t>
            </w:r>
            <w:r w:rsidRPr="007B50DA">
              <w:rPr>
                <w:i/>
                <w:iCs/>
                <w:lang w:val="en-US"/>
              </w:rPr>
              <w:t xml:space="preserve">Thou </w:t>
            </w:r>
            <w:proofErr w:type="spellStart"/>
            <w:r w:rsidRPr="007B50DA">
              <w:rPr>
                <w:i/>
                <w:iCs/>
                <w:lang w:val="en-US"/>
              </w:rPr>
              <w:t>recallest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idolaters to the worship of God, best of teachers.</w:t>
            </w:r>
          </w:p>
        </w:tc>
      </w:tr>
      <w:tr w:rsidR="007C6781" w:rsidRPr="008F61B2" w14:paraId="3B3FCB8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19458BC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20. Ergo </w:t>
            </w:r>
            <w:proofErr w:type="spellStart"/>
            <w:r w:rsidRPr="007B50DA">
              <w:rPr>
                <w:lang w:val="en-US"/>
              </w:rPr>
              <w:t>nos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supplicantes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tibi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exaudi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propitius</w:t>
            </w:r>
            <w:proofErr w:type="spellEnd"/>
            <w:r w:rsidRPr="007B50DA">
              <w:rPr>
                <w:lang w:val="en-US"/>
              </w:rPr>
              <w:t xml:space="preserve">, </w:t>
            </w:r>
            <w:proofErr w:type="spellStart"/>
            <w:r w:rsidRPr="007B50DA">
              <w:rPr>
                <w:lang w:val="en-US"/>
              </w:rPr>
              <w:t>Sancte</w:t>
            </w:r>
            <w:proofErr w:type="spellEnd"/>
            <w:r w:rsidRPr="007B50DA">
              <w:rPr>
                <w:lang w:val="en-US"/>
              </w:rPr>
              <w:t xml:space="preserve"> Spiritus,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31D046D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20. Therefore hear us with </w:t>
            </w:r>
            <w:proofErr w:type="spellStart"/>
            <w:r w:rsidRPr="007B50DA">
              <w:rPr>
                <w:lang w:val="en-US"/>
              </w:rPr>
              <w:t>favour</w:t>
            </w:r>
            <w:proofErr w:type="spellEnd"/>
            <w:r w:rsidRPr="007B50DA">
              <w:rPr>
                <w:lang w:val="en-US"/>
              </w:rPr>
              <w:t xml:space="preserve"> as we supplicate thee, Holy Ghost,</w:t>
            </w:r>
          </w:p>
        </w:tc>
      </w:tr>
      <w:tr w:rsidR="007C6781" w:rsidRPr="008F61B2" w14:paraId="6C735D0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96FAC53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21. </w:t>
            </w:r>
            <w:r w:rsidRPr="007B50DA">
              <w:rPr>
                <w:i/>
                <w:iCs/>
                <w:lang w:val="en-US"/>
              </w:rPr>
              <w:t xml:space="preserve">sine quo preces omnes </w:t>
            </w:r>
            <w:proofErr w:type="spellStart"/>
            <w:r w:rsidRPr="007B50DA">
              <w:rPr>
                <w:i/>
                <w:iCs/>
                <w:lang w:val="en-US"/>
              </w:rPr>
              <w:t>cassae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creduntur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et </w:t>
            </w:r>
            <w:proofErr w:type="spellStart"/>
            <w:r w:rsidRPr="007B50DA">
              <w:rPr>
                <w:i/>
                <w:iCs/>
                <w:lang w:val="en-US"/>
              </w:rPr>
              <w:t>indignae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Dei </w:t>
            </w:r>
            <w:proofErr w:type="spellStart"/>
            <w:r w:rsidRPr="007B50DA">
              <w:rPr>
                <w:i/>
                <w:iCs/>
                <w:lang w:val="en-US"/>
              </w:rPr>
              <w:t>auribus</w:t>
            </w:r>
            <w:proofErr w:type="spellEnd"/>
            <w:r w:rsidRPr="007B50DA">
              <w:rPr>
                <w:i/>
                <w:iCs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C329B0E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21. </w:t>
            </w:r>
            <w:r w:rsidRPr="007B50DA">
              <w:rPr>
                <w:i/>
                <w:iCs/>
                <w:lang w:val="en-US"/>
              </w:rPr>
              <w:t>without whom all prayers are believed to be in vain and unworthy of God’s ears.</w:t>
            </w:r>
          </w:p>
        </w:tc>
      </w:tr>
      <w:tr w:rsidR="007C6781" w:rsidRPr="008F61B2" w14:paraId="0A78606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0C58408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22. Tu qui omnium saeculorum </w:t>
            </w:r>
            <w:proofErr w:type="spellStart"/>
            <w:r w:rsidRPr="007B50DA">
              <w:rPr>
                <w:lang w:val="en-US"/>
              </w:rPr>
              <w:t>sanctos</w:t>
            </w:r>
            <w:proofErr w:type="spellEnd"/>
            <w:r w:rsidRPr="007B50DA">
              <w:rPr>
                <w:lang w:val="en-US"/>
              </w:rPr>
              <w:t xml:space="preserve"> tui </w:t>
            </w:r>
            <w:proofErr w:type="spellStart"/>
            <w:r w:rsidRPr="007B50DA">
              <w:rPr>
                <w:lang w:val="en-US"/>
              </w:rPr>
              <w:t>numinis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docuisti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instinctu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amplectendo</w:t>
            </w:r>
            <w:proofErr w:type="spellEnd"/>
            <w:r w:rsidRPr="007B50DA">
              <w:rPr>
                <w:lang w:val="en-US"/>
              </w:rPr>
              <w:t>, Spiritus.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466E552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22. Thou who hast taught the saints of all ages by embracing them in the inspiration of thy godhead, O Spirit,</w:t>
            </w:r>
          </w:p>
        </w:tc>
      </w:tr>
      <w:tr w:rsidR="007C6781" w:rsidRPr="008F61B2" w14:paraId="5F24DA9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716C1DB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23. </w:t>
            </w:r>
            <w:r w:rsidRPr="007B50DA">
              <w:rPr>
                <w:i/>
                <w:iCs/>
                <w:lang w:val="en-US"/>
              </w:rPr>
              <w:t xml:space="preserve">Ipse </w:t>
            </w:r>
            <w:proofErr w:type="spellStart"/>
            <w:r w:rsidRPr="007B50DA">
              <w:rPr>
                <w:i/>
                <w:iCs/>
                <w:lang w:val="en-US"/>
              </w:rPr>
              <w:t>hodie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, </w:t>
            </w:r>
            <w:proofErr w:type="spellStart"/>
            <w:r w:rsidRPr="007B50DA">
              <w:rPr>
                <w:i/>
                <w:iCs/>
                <w:lang w:val="en-US"/>
              </w:rPr>
              <w:t>apostolos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Christi </w:t>
            </w:r>
            <w:proofErr w:type="spellStart"/>
            <w:r w:rsidRPr="007B50DA">
              <w:rPr>
                <w:i/>
                <w:iCs/>
                <w:lang w:val="en-US"/>
              </w:rPr>
              <w:t>donans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munere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insolito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et </w:t>
            </w:r>
            <w:proofErr w:type="spellStart"/>
            <w:r w:rsidRPr="007B50DA">
              <w:rPr>
                <w:i/>
                <w:iCs/>
                <w:lang w:val="en-US"/>
              </w:rPr>
              <w:t>cunctis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inaudito</w:t>
            </w:r>
            <w:proofErr w:type="spellEnd"/>
            <w:r w:rsidRPr="007B50D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7B50DA">
              <w:rPr>
                <w:i/>
                <w:iCs/>
                <w:lang w:val="en-US"/>
              </w:rPr>
              <w:t>saeculis</w:t>
            </w:r>
            <w:proofErr w:type="spellEnd"/>
            <w:r w:rsidRPr="007B50DA">
              <w:rPr>
                <w:i/>
                <w:iCs/>
                <w:lang w:val="en-US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F17CD1E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lang w:val="en-US"/>
              </w:rPr>
              <w:t xml:space="preserve">23. </w:t>
            </w:r>
            <w:r w:rsidRPr="007B50DA">
              <w:rPr>
                <w:i/>
                <w:iCs/>
                <w:lang w:val="en-US"/>
              </w:rPr>
              <w:t>Hast today, by giving Christ’s apostles a gift unwonted and unheard-of throughout all ages,</w:t>
            </w:r>
          </w:p>
        </w:tc>
      </w:tr>
      <w:tr w:rsidR="007C6781" w14:paraId="35B4F43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3E24213" w14:textId="77777777" w:rsidR="007C6781" w:rsidRDefault="00000000">
            <w:pPr>
              <w:pStyle w:val="Textkrper"/>
              <w:widowControl w:val="0"/>
            </w:pPr>
            <w:r>
              <w:lastRenderedPageBreak/>
              <w:t>24. hu</w:t>
            </w:r>
            <w:proofErr w:type="spellStart"/>
            <w:r>
              <w:t>nc</w:t>
            </w:r>
            <w:proofErr w:type="spellEnd"/>
            <w:r>
              <w:t xml:space="preserve"> </w:t>
            </w:r>
            <w:proofErr w:type="spellStart"/>
            <w:r>
              <w:t>diem</w:t>
            </w:r>
            <w:proofErr w:type="spellEnd"/>
            <w:r>
              <w:t xml:space="preserve"> </w:t>
            </w:r>
            <w:proofErr w:type="spellStart"/>
            <w:r>
              <w:t>gloriosum</w:t>
            </w:r>
            <w:proofErr w:type="spellEnd"/>
            <w:r>
              <w:t xml:space="preserve"> </w:t>
            </w:r>
            <w:proofErr w:type="spellStart"/>
            <w:r>
              <w:t>fecisti</w:t>
            </w:r>
            <w:proofErr w:type="spellEnd"/>
            <w: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A0D925E" w14:textId="77777777" w:rsidR="007C6781" w:rsidRDefault="00000000">
            <w:pPr>
              <w:pStyle w:val="Textkrper"/>
              <w:widowControl w:val="0"/>
            </w:pPr>
            <w:r>
              <w:rPr>
                <w:lang w:val="en-US"/>
              </w:rPr>
              <w:t>24. m</w:t>
            </w:r>
            <w:r>
              <w:rPr>
                <w:lang w:val="de-AT"/>
              </w:rPr>
              <w:t xml:space="preserve">ade </w:t>
            </w:r>
            <w:proofErr w:type="spellStart"/>
            <w:r>
              <w:rPr>
                <w:lang w:val="de-AT"/>
              </w:rPr>
              <w:t>this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day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glorious</w:t>
            </w:r>
            <w:proofErr w:type="spellEnd"/>
            <w:r>
              <w:rPr>
                <w:lang w:val="de-AT"/>
              </w:rPr>
              <w:t>.</w:t>
            </w:r>
          </w:p>
        </w:tc>
      </w:tr>
      <w:tr w:rsidR="007C6781" w:rsidRPr="008F61B2" w14:paraId="2F96A5E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A09DA89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957483">
              <w:rPr>
                <w:lang w:val="en-US"/>
              </w:rPr>
              <w:t xml:space="preserve">25. </w:t>
            </w:r>
            <w:r>
              <w:rPr>
                <w:i/>
                <w:iCs/>
                <w:lang w:val="en-US"/>
              </w:rPr>
              <w:t xml:space="preserve">Sancti Spiritus </w:t>
            </w:r>
            <w:proofErr w:type="spellStart"/>
            <w:r>
              <w:rPr>
                <w:i/>
                <w:iCs/>
                <w:lang w:val="en-US"/>
              </w:rPr>
              <w:t>assit</w:t>
            </w:r>
            <w:proofErr w:type="spellEnd"/>
            <w:r>
              <w:rPr>
                <w:i/>
                <w:iCs/>
                <w:lang w:val="en-US"/>
              </w:rPr>
              <w:t xml:space="preserve"> nobis gratia.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711C3EF" w14:textId="77777777" w:rsidR="007C6781" w:rsidRPr="007B50DA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7B50DA">
              <w:rPr>
                <w:i/>
                <w:iCs/>
                <w:lang w:val="en-US"/>
              </w:rPr>
              <w:t>25. may the grace of the Holy Ghost be with us.</w:t>
            </w:r>
          </w:p>
        </w:tc>
      </w:tr>
    </w:tbl>
    <w:p w14:paraId="416869D6" w14:textId="77777777" w:rsidR="007C6781" w:rsidRPr="007B50DA" w:rsidRDefault="007C6781">
      <w:pPr>
        <w:rPr>
          <w:lang w:val="en-US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C6781" w14:paraId="0AB6BF1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DB1106E" w14:textId="77777777" w:rsidR="007C6781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CD0360F" w14:textId="77777777" w:rsidR="007C6781" w:rsidRDefault="007C678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C6781" w:rsidRPr="008F61B2" w14:paraId="1A359F0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FCD562F" w14:textId="77777777" w:rsidR="007C6781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Factus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est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repente</w:t>
            </w:r>
            <w:proofErr w:type="spellEnd"/>
            <w:r>
              <w:rPr>
                <w:szCs w:val="22"/>
                <w:lang w:val="en-GB"/>
              </w:rPr>
              <w:t xml:space="preserve"> de </w:t>
            </w:r>
            <w:proofErr w:type="spellStart"/>
            <w:r>
              <w:rPr>
                <w:szCs w:val="22"/>
                <w:lang w:val="en-GB"/>
              </w:rPr>
              <w:t>caelo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sonus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advenientis</w:t>
            </w:r>
            <w:proofErr w:type="spellEnd"/>
            <w:r>
              <w:rPr>
                <w:szCs w:val="22"/>
                <w:lang w:val="en-GB"/>
              </w:rPr>
              <w:t xml:space="preserve"> spiritus </w:t>
            </w:r>
            <w:proofErr w:type="spellStart"/>
            <w:r>
              <w:rPr>
                <w:szCs w:val="22"/>
                <w:lang w:val="en-GB"/>
              </w:rPr>
              <w:t>vehementis</w:t>
            </w:r>
            <w:proofErr w:type="spellEnd"/>
            <w:r>
              <w:rPr>
                <w:szCs w:val="22"/>
                <w:lang w:val="en-GB"/>
              </w:rPr>
              <w:t xml:space="preserve">, ubi </w:t>
            </w:r>
            <w:proofErr w:type="spellStart"/>
            <w:r>
              <w:rPr>
                <w:szCs w:val="22"/>
                <w:lang w:val="en-GB"/>
              </w:rPr>
              <w:t>erant</w:t>
            </w:r>
            <w:proofErr w:type="spellEnd"/>
            <w:r>
              <w:rPr>
                <w:szCs w:val="22"/>
                <w:lang w:val="en-GB"/>
              </w:rPr>
              <w:t xml:space="preserve"> sedentes, alleluia: et </w:t>
            </w:r>
            <w:proofErr w:type="spellStart"/>
            <w:r>
              <w:rPr>
                <w:szCs w:val="22"/>
                <w:lang w:val="en-GB"/>
              </w:rPr>
              <w:t>repleti</w:t>
            </w:r>
            <w:proofErr w:type="spellEnd"/>
            <w:r>
              <w:rPr>
                <w:szCs w:val="22"/>
                <w:lang w:val="en-GB"/>
              </w:rPr>
              <w:t xml:space="preserve"> sunt omnes </w:t>
            </w:r>
            <w:proofErr w:type="spellStart"/>
            <w:r>
              <w:rPr>
                <w:szCs w:val="22"/>
                <w:lang w:val="en-GB"/>
              </w:rPr>
              <w:t>Spiritu</w:t>
            </w:r>
            <w:proofErr w:type="spellEnd"/>
            <w:r>
              <w:rPr>
                <w:szCs w:val="22"/>
                <w:lang w:val="en-GB"/>
              </w:rPr>
              <w:t xml:space="preserve"> Sancto, </w:t>
            </w:r>
            <w:proofErr w:type="spellStart"/>
            <w:r>
              <w:rPr>
                <w:szCs w:val="22"/>
                <w:lang w:val="en-GB"/>
              </w:rPr>
              <w:t>loquentes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magnalia</w:t>
            </w:r>
            <w:proofErr w:type="spellEnd"/>
            <w:r>
              <w:rPr>
                <w:szCs w:val="22"/>
                <w:lang w:val="en-GB"/>
              </w:rPr>
              <w:t xml:space="preserve"> Dei, alleluia.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36FFC7A" w14:textId="77777777" w:rsidR="007C6781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And suddenly there came a sound from heaven, as of a mighty wind coming, where they were sitting, alleluia, and they were all filled with the Holy Ghost, speaking the wonderful works of God, alleluia.</w:t>
            </w:r>
          </w:p>
        </w:tc>
      </w:tr>
    </w:tbl>
    <w:p w14:paraId="162286B1" w14:textId="77777777" w:rsidR="007C6781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45960227" w14:textId="11597D5C" w:rsidR="007C6781" w:rsidRDefault="00000000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The </w:t>
      </w:r>
      <w:proofErr w:type="spellStart"/>
      <w:r>
        <w:rPr>
          <w:sz w:val="21"/>
          <w:szCs w:val="21"/>
          <w:lang w:val="en-GB"/>
        </w:rPr>
        <w:t>bassus</w:t>
      </w:r>
      <w:proofErr w:type="spellEnd"/>
      <w:r>
        <w:rPr>
          <w:sz w:val="21"/>
          <w:szCs w:val="21"/>
          <w:lang w:val="en-GB"/>
        </w:rPr>
        <w:t xml:space="preserve"> in Senfl’s polyphonic setting is</w:t>
      </w:r>
      <w:r w:rsidR="007B50DA">
        <w:rPr>
          <w:sz w:val="21"/>
          <w:szCs w:val="21"/>
          <w:lang w:val="en-GB"/>
        </w:rPr>
        <w:t>—</w:t>
      </w:r>
      <w:r>
        <w:rPr>
          <w:sz w:val="21"/>
          <w:szCs w:val="21"/>
          <w:lang w:val="en-GB"/>
        </w:rPr>
        <w:t>with only minimal deviations</w:t>
      </w:r>
      <w:r w:rsidR="007B50DA">
        <w:rPr>
          <w:sz w:val="21"/>
          <w:szCs w:val="21"/>
          <w:lang w:val="en-GB"/>
        </w:rPr>
        <w:t>—</w:t>
      </w:r>
      <w:r>
        <w:rPr>
          <w:sz w:val="21"/>
          <w:szCs w:val="21"/>
          <w:lang w:val="en-GB"/>
        </w:rPr>
        <w:t xml:space="preserve">identical to the monophonic version in the </w:t>
      </w:r>
      <w:proofErr w:type="spellStart"/>
      <w:r>
        <w:rPr>
          <w:i/>
          <w:iCs/>
          <w:sz w:val="21"/>
          <w:szCs w:val="21"/>
          <w:lang w:val="en-GB"/>
        </w:rPr>
        <w:t>Graduale</w:t>
      </w:r>
      <w:proofErr w:type="spellEnd"/>
      <w:r>
        <w:rPr>
          <w:i/>
          <w:iCs/>
          <w:sz w:val="21"/>
          <w:szCs w:val="21"/>
          <w:lang w:val="en-GB"/>
        </w:rPr>
        <w:t xml:space="preserve"> </w:t>
      </w:r>
      <w:proofErr w:type="spellStart"/>
      <w:r>
        <w:rPr>
          <w:i/>
          <w:iCs/>
          <w:sz w:val="21"/>
          <w:szCs w:val="21"/>
          <w:lang w:val="en-GB"/>
        </w:rPr>
        <w:t>Pataviense</w:t>
      </w:r>
      <w:proofErr w:type="spellEnd"/>
      <w:r>
        <w:rPr>
          <w:sz w:val="21"/>
          <w:szCs w:val="21"/>
          <w:lang w:val="en-GB"/>
        </w:rPr>
        <w:t xml:space="preserve"> (1511), </w:t>
      </w:r>
      <w:proofErr w:type="spellStart"/>
      <w:r>
        <w:rPr>
          <w:sz w:val="21"/>
          <w:szCs w:val="21"/>
          <w:lang w:val="en-GB"/>
        </w:rPr>
        <w:t>fol</w:t>
      </w:r>
      <w:r w:rsidR="007B50DA">
        <w:rPr>
          <w:sz w:val="21"/>
          <w:szCs w:val="21"/>
          <w:lang w:val="en-GB"/>
        </w:rPr>
        <w:t>s</w:t>
      </w:r>
      <w:proofErr w:type="spellEnd"/>
      <w:r>
        <w:rPr>
          <w:sz w:val="21"/>
          <w:szCs w:val="21"/>
          <w:lang w:val="en-GB"/>
        </w:rPr>
        <w:t>. 96</w:t>
      </w:r>
      <w:r>
        <w:rPr>
          <w:sz w:val="21"/>
          <w:szCs w:val="21"/>
          <w:vertAlign w:val="superscript"/>
          <w:lang w:val="en-GB"/>
        </w:rPr>
        <w:t>v</w:t>
      </w:r>
      <w:r>
        <w:rPr>
          <w:sz w:val="21"/>
          <w:szCs w:val="21"/>
          <w:lang w:val="en-GB"/>
        </w:rPr>
        <w:t>–97</w:t>
      </w:r>
      <w:r>
        <w:rPr>
          <w:sz w:val="21"/>
          <w:szCs w:val="21"/>
          <w:vertAlign w:val="superscript"/>
          <w:lang w:val="en-GB"/>
        </w:rPr>
        <w:t>v</w:t>
      </w:r>
      <w:r>
        <w:rPr>
          <w:sz w:val="21"/>
          <w:szCs w:val="21"/>
          <w:lang w:val="en-GB"/>
        </w:rPr>
        <w:t xml:space="preserve"> (introit, alleluia, communio</w:t>
      </w:r>
      <w:r w:rsidR="007B50DA">
        <w:rPr>
          <w:sz w:val="21"/>
          <w:szCs w:val="21"/>
          <w:lang w:val="en-GB"/>
        </w:rPr>
        <w:t>n</w:t>
      </w:r>
      <w:r>
        <w:rPr>
          <w:sz w:val="21"/>
          <w:szCs w:val="21"/>
          <w:lang w:val="en-GB"/>
        </w:rPr>
        <w:t>) and 208</w:t>
      </w:r>
      <w:r>
        <w:rPr>
          <w:sz w:val="21"/>
          <w:szCs w:val="21"/>
          <w:vertAlign w:val="superscript"/>
          <w:lang w:val="en-GB"/>
        </w:rPr>
        <w:t>r</w:t>
      </w:r>
      <w:r>
        <w:rPr>
          <w:sz w:val="21"/>
          <w:szCs w:val="21"/>
          <w:lang w:val="en-GB"/>
        </w:rPr>
        <w:t>–209</w:t>
      </w:r>
      <w:r>
        <w:rPr>
          <w:sz w:val="21"/>
          <w:szCs w:val="21"/>
          <w:vertAlign w:val="superscript"/>
          <w:lang w:val="en-GB"/>
        </w:rPr>
        <w:t>r</w:t>
      </w:r>
      <w:r>
        <w:rPr>
          <w:sz w:val="21"/>
          <w:szCs w:val="21"/>
          <w:lang w:val="en-GB"/>
        </w:rPr>
        <w:t xml:space="preserve"> (sequence). In the introit, the </w:t>
      </w:r>
      <w:r w:rsidR="007B50DA">
        <w:rPr>
          <w:sz w:val="21"/>
          <w:szCs w:val="21"/>
          <w:lang w:val="en-GB"/>
        </w:rPr>
        <w:t>sequence,</w:t>
      </w:r>
      <w:r>
        <w:rPr>
          <w:sz w:val="21"/>
          <w:szCs w:val="21"/>
          <w:lang w:val="en-GB"/>
        </w:rPr>
        <w:t xml:space="preserve"> and the communion, Senfl’s </w:t>
      </w:r>
      <w:proofErr w:type="spellStart"/>
      <w:r>
        <w:rPr>
          <w:sz w:val="21"/>
          <w:szCs w:val="21"/>
          <w:lang w:val="en-GB"/>
        </w:rPr>
        <w:t>bassus</w:t>
      </w:r>
      <w:proofErr w:type="spellEnd"/>
      <w:r>
        <w:rPr>
          <w:sz w:val="21"/>
          <w:szCs w:val="21"/>
          <w:lang w:val="en-GB"/>
        </w:rPr>
        <w:t xml:space="preserve"> is set a fifth lower than the monophonic version. In the sequence, all the even verses have been set by Senfl, while the uneven verses would have been performed </w:t>
      </w:r>
      <w:r w:rsidR="007B50DA">
        <w:rPr>
          <w:sz w:val="21"/>
          <w:szCs w:val="21"/>
          <w:lang w:val="en-GB"/>
        </w:rPr>
        <w:t>in plainchant</w:t>
      </w:r>
      <w:r>
        <w:rPr>
          <w:sz w:val="21"/>
          <w:szCs w:val="21"/>
          <w:lang w:val="en-GB"/>
        </w:rPr>
        <w:t>. For the only surviving tenor part of a setting of the same sequence see this volume, no. 18.</w:t>
      </w:r>
    </w:p>
    <w:p w14:paraId="26DD6172" w14:textId="77777777" w:rsidR="007C6781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Principal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7C6781" w:rsidRPr="008F61B2" w14:paraId="617FBB0C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5F00CA3" w14:textId="77777777" w:rsidR="007C6781" w:rsidRDefault="000000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352181DD" w14:textId="3E7C22ED" w:rsidR="007C6781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B50DA">
              <w:rPr>
                <w:lang w:val="en-US"/>
              </w:rPr>
              <w:t>D-</w:t>
            </w:r>
            <w:proofErr w:type="spellStart"/>
            <w:r w:rsidRPr="007B50DA">
              <w:rPr>
                <w:lang w:val="en-US"/>
              </w:rPr>
              <w:t>Mbs</w:t>
            </w:r>
            <w:proofErr w:type="spellEnd"/>
            <w:r w:rsidRPr="007B50DA">
              <w:rPr>
                <w:lang w:val="en-US"/>
              </w:rPr>
              <w:t xml:space="preserve"> </w:t>
            </w:r>
            <w:proofErr w:type="spellStart"/>
            <w:r w:rsidRPr="007B50DA">
              <w:rPr>
                <w:lang w:val="en-US"/>
              </w:rPr>
              <w:t>Mus.ms.</w:t>
            </w:r>
            <w:proofErr w:type="spellEnd"/>
            <w:r w:rsidRPr="007B50DA">
              <w:rPr>
                <w:lang w:val="en-US"/>
              </w:rPr>
              <w:t xml:space="preserve"> 36, [nos. 1–4], </w:t>
            </w:r>
            <w:proofErr w:type="spellStart"/>
            <w:r w:rsidRPr="007B50DA">
              <w:rPr>
                <w:lang w:val="en-US"/>
              </w:rPr>
              <w:t>fols</w:t>
            </w:r>
            <w:proofErr w:type="spellEnd"/>
            <w:r w:rsidRPr="007B50DA">
              <w:rPr>
                <w:lang w:val="en-US"/>
              </w:rPr>
              <w:t>. 3</w:t>
            </w:r>
            <w:r w:rsidRPr="007B50DA">
              <w:rPr>
                <w:vertAlign w:val="superscript"/>
                <w:lang w:val="en-US"/>
              </w:rPr>
              <w:t>v</w:t>
            </w:r>
            <w:r w:rsidRPr="007B50DA">
              <w:rPr>
                <w:lang w:val="en-US"/>
              </w:rPr>
              <w:t>–28</w:t>
            </w:r>
            <w:r w:rsidRPr="007B50DA">
              <w:rPr>
                <w:vertAlign w:val="superscript"/>
                <w:lang w:val="en-US"/>
              </w:rPr>
              <w:t>r</w:t>
            </w:r>
            <w:r w:rsidRPr="007B50DA">
              <w:rPr>
                <w:lang w:val="en-US"/>
              </w:rPr>
              <w:t xml:space="preserve"> (D, D2, Ct, T, B, V), </w:t>
            </w:r>
            <w:r w:rsidR="008F61B2" w:rsidRPr="007B50DA">
              <w:rPr>
                <w:i/>
                <w:iCs/>
                <w:lang w:val="en-US"/>
              </w:rPr>
              <w:t>L. S</w:t>
            </w:r>
            <w:r w:rsidR="008F61B2">
              <w:rPr>
                <w:lang w:val="en-US"/>
              </w:rPr>
              <w:t>, heading</w:t>
            </w:r>
            <w:r w:rsidRPr="007B50DA">
              <w:rPr>
                <w:lang w:val="en-US"/>
              </w:rPr>
              <w:t xml:space="preserve">: </w:t>
            </w:r>
            <w:r w:rsidRPr="007B50DA">
              <w:rPr>
                <w:i/>
                <w:iCs/>
                <w:lang w:val="en-US"/>
              </w:rPr>
              <w:t xml:space="preserve">In Festo </w:t>
            </w:r>
            <w:proofErr w:type="spellStart"/>
            <w:r w:rsidRPr="007B50DA">
              <w:rPr>
                <w:i/>
                <w:iCs/>
                <w:lang w:val="en-US"/>
              </w:rPr>
              <w:t>Penthecostes</w:t>
            </w:r>
            <w:proofErr w:type="spellEnd"/>
            <w:r w:rsidR="008F61B2" w:rsidRPr="008F61B2">
              <w:rPr>
                <w:lang w:val="en-US"/>
              </w:rPr>
              <w:t>,</w:t>
            </w:r>
            <w:r w:rsidR="008F61B2">
              <w:rPr>
                <w:i/>
                <w:iCs/>
                <w:lang w:val="en-US"/>
              </w:rPr>
              <w:t xml:space="preserve"> </w:t>
            </w:r>
            <w:r w:rsidRPr="007B50DA">
              <w:rPr>
                <w:lang w:val="en-US"/>
              </w:rPr>
              <w:t>text in all voices</w:t>
            </w:r>
          </w:p>
        </w:tc>
      </w:tr>
    </w:tbl>
    <w:p w14:paraId="7C37AB4D" w14:textId="77777777" w:rsidR="007C6781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Other Sources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7C6781" w:rsidRPr="008F61B2" w14:paraId="59CF495B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B3910B" w14:textId="77777777" w:rsidR="007C6781" w:rsidRDefault="00000000">
            <w:pPr>
              <w:pStyle w:val="Textkrper"/>
              <w:widowControl w:val="0"/>
            </w:pPr>
            <w:r>
              <w:rPr>
                <w:rFonts w:eastAsia="Arial Unicode MS" w:cs="Times New Roman"/>
                <w:b/>
                <w:szCs w:val="22"/>
                <w:lang w:val="en-GB" w:eastAsia="en-US"/>
              </w:rPr>
              <w:t>Bud</w:t>
            </w:r>
            <w:r>
              <w:rPr>
                <w:rFonts w:eastAsia="Arial Unicode MS" w:cs="Times New Roman"/>
                <w:b/>
                <w:szCs w:val="22"/>
                <w:vertAlign w:val="superscript"/>
                <w:lang w:val="en-GB" w:eastAsia="en-US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49D05EBD" w14:textId="7BA52505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szCs w:val="22"/>
                <w:lang w:val="en-US"/>
              </w:rPr>
              <w:t xml:space="preserve">H-Bn Ms. mus. </w:t>
            </w:r>
            <w:proofErr w:type="spellStart"/>
            <w:r w:rsidRPr="007B50DA">
              <w:rPr>
                <w:szCs w:val="22"/>
                <w:lang w:val="en-US"/>
              </w:rPr>
              <w:t>Bártfa</w:t>
            </w:r>
            <w:proofErr w:type="spellEnd"/>
            <w:r w:rsidRPr="007B50DA">
              <w:rPr>
                <w:szCs w:val="22"/>
                <w:lang w:val="en-US"/>
              </w:rPr>
              <w:t xml:space="preserve"> 22, [nos. 1661–4], no. 1</w:t>
            </w:r>
            <w:r w:rsidR="008F61B2">
              <w:rPr>
                <w:szCs w:val="22"/>
                <w:lang w:val="en-US"/>
              </w:rPr>
              <w:t xml:space="preserve"> (T, V)</w:t>
            </w:r>
            <w:proofErr w:type="gramStart"/>
            <w:r w:rsidRPr="007B50DA">
              <w:rPr>
                <w:szCs w:val="22"/>
                <w:lang w:val="en-US"/>
              </w:rPr>
              <w:t xml:space="preserve">, </w:t>
            </w:r>
            <w:r w:rsidRPr="007B50DA">
              <w:rPr>
                <w:i/>
                <w:iCs/>
                <w:szCs w:val="22"/>
                <w:lang w:val="en-US"/>
              </w:rPr>
              <w:t>:</w:t>
            </w:r>
            <w:proofErr w:type="gramEnd"/>
            <w:r w:rsidRPr="007B50DA">
              <w:rPr>
                <w:i/>
                <w:iCs/>
                <w:szCs w:val="22"/>
                <w:lang w:val="en-US"/>
              </w:rPr>
              <w:t>LS:</w:t>
            </w:r>
            <w:r w:rsidRPr="007B50DA">
              <w:rPr>
                <w:szCs w:val="22"/>
                <w:lang w:val="en-US"/>
              </w:rPr>
              <w:t xml:space="preserve">, </w:t>
            </w:r>
            <w:r w:rsidR="007B50DA">
              <w:rPr>
                <w:szCs w:val="22"/>
                <w:lang w:val="en-US"/>
              </w:rPr>
              <w:t xml:space="preserve">text in </w:t>
            </w:r>
            <w:r w:rsidR="008F475E">
              <w:rPr>
                <w:szCs w:val="22"/>
                <w:lang w:val="en-US"/>
              </w:rPr>
              <w:t>extant voices</w:t>
            </w:r>
          </w:p>
        </w:tc>
      </w:tr>
      <w:tr w:rsidR="007C6781" w:rsidRPr="008F61B2" w14:paraId="7CCF9F5C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03E19F4" w14:textId="77777777" w:rsidR="007C6781" w:rsidRDefault="00000000">
            <w:pPr>
              <w:pStyle w:val="Textkrper"/>
              <w:widowControl w:val="0"/>
            </w:pPr>
            <w:r>
              <w:rPr>
                <w:rFonts w:eastAsia="Arial Unicode MS" w:cs="Times New Roman"/>
                <w:b/>
                <w:szCs w:val="22"/>
                <w:lang w:val="en-GB" w:eastAsia="en-US"/>
              </w:rPr>
              <w:t>Zwi</w:t>
            </w:r>
            <w:r>
              <w:rPr>
                <w:rFonts w:eastAsia="Arial Unicode MS" w:cs="Times New Roman"/>
                <w:b/>
                <w:szCs w:val="22"/>
                <w:vertAlign w:val="superscript"/>
                <w:lang w:val="en-GB" w:eastAsia="en-US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69765CB6" w14:textId="5C10D871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>
              <w:rPr>
                <w:szCs w:val="22"/>
                <w:lang w:val="en-GB"/>
              </w:rPr>
              <w:t xml:space="preserve">D-Z 81/2, [nos. 83–4] (D, T, B), </w:t>
            </w:r>
            <w:r w:rsidRPr="007B50DA">
              <w:rPr>
                <w:szCs w:val="22"/>
                <w:lang w:val="en-US"/>
              </w:rPr>
              <w:t xml:space="preserve">anon., </w:t>
            </w:r>
            <w:r w:rsidR="007B50DA">
              <w:rPr>
                <w:szCs w:val="22"/>
                <w:lang w:val="en-US"/>
              </w:rPr>
              <w:t>Ct missing</w:t>
            </w:r>
            <w:r w:rsidRPr="007B50DA">
              <w:rPr>
                <w:szCs w:val="22"/>
                <w:lang w:val="en-US"/>
              </w:rPr>
              <w:t xml:space="preserve">, text in </w:t>
            </w:r>
            <w:r w:rsidR="007B50DA">
              <w:rPr>
                <w:szCs w:val="22"/>
                <w:lang w:val="en-US"/>
              </w:rPr>
              <w:t>extant</w:t>
            </w:r>
            <w:r w:rsidRPr="007B50DA">
              <w:rPr>
                <w:szCs w:val="22"/>
                <w:lang w:val="en-US"/>
              </w:rPr>
              <w:t xml:space="preserve"> voice</w:t>
            </w:r>
          </w:p>
        </w:tc>
      </w:tr>
    </w:tbl>
    <w:p w14:paraId="44219491" w14:textId="77777777" w:rsidR="007C6781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Source Evaluation</w:t>
      </w:r>
    </w:p>
    <w:p w14:paraId="574D5A2A" w14:textId="22D6360D" w:rsidR="007C6781" w:rsidRPr="007B50DA" w:rsidRDefault="00000000">
      <w:pPr>
        <w:pStyle w:val="Textkrper"/>
        <w:numPr>
          <w:ilvl w:val="1"/>
          <w:numId w:val="1"/>
        </w:numPr>
        <w:rPr>
          <w:lang w:val="en-US"/>
        </w:rPr>
      </w:pPr>
      <w:r w:rsidRPr="007B50DA">
        <w:rPr>
          <w:lang w:val="en-US"/>
        </w:rPr>
        <w:t xml:space="preserve">This proper cycle survives in three sources. The primary source for this cycle is the choirbook </w:t>
      </w:r>
      <w:r w:rsidRPr="007B50DA">
        <w:rPr>
          <w:b/>
          <w:bCs/>
          <w:lang w:val="en-US"/>
        </w:rPr>
        <w:t>Mun</w:t>
      </w:r>
      <w:r w:rsidRPr="007B50DA">
        <w:rPr>
          <w:b/>
          <w:bCs/>
          <w:vertAlign w:val="superscript"/>
          <w:lang w:val="en-US"/>
        </w:rPr>
        <w:t>2</w:t>
      </w:r>
      <w:r w:rsidRPr="007B50DA">
        <w:rPr>
          <w:lang w:val="en-US"/>
        </w:rPr>
        <w:t>. It is the only source that transmits all voice parts</w:t>
      </w:r>
      <w:r w:rsidR="00263A65">
        <w:rPr>
          <w:lang w:val="en-US"/>
        </w:rPr>
        <w:t xml:space="preserve"> for the entire cycle. </w:t>
      </w:r>
      <w:r w:rsidR="00263A65" w:rsidRPr="00263A65">
        <w:rPr>
          <w:b/>
          <w:bCs/>
          <w:lang w:val="en-US"/>
        </w:rPr>
        <w:t>Mun</w:t>
      </w:r>
      <w:r w:rsidR="00263A65" w:rsidRPr="00263A65">
        <w:rPr>
          <w:b/>
          <w:bCs/>
          <w:vertAlign w:val="superscript"/>
          <w:lang w:val="en-US"/>
        </w:rPr>
        <w:t>2</w:t>
      </w:r>
      <w:r w:rsidRPr="007B50DA">
        <w:rPr>
          <w:lang w:val="en-US"/>
        </w:rPr>
        <w:t xml:space="preserve"> provides a notation with hardly any errors and a careful text underlay.</w:t>
      </w:r>
    </w:p>
    <w:p w14:paraId="4D88CEC7" w14:textId="75605016" w:rsidR="007C6781" w:rsidRPr="007B50DA" w:rsidRDefault="00263A65">
      <w:pPr>
        <w:pStyle w:val="Textkrper"/>
        <w:rPr>
          <w:lang w:val="en-US"/>
        </w:rPr>
      </w:pPr>
      <w:r>
        <w:rPr>
          <w:lang w:val="en-US"/>
        </w:rPr>
        <w:t>For</w:t>
      </w:r>
      <w:r w:rsidRPr="007B50DA">
        <w:rPr>
          <w:lang w:val="en-US"/>
        </w:rPr>
        <w:t xml:space="preserve"> </w:t>
      </w:r>
      <w:r w:rsidRPr="007B50DA">
        <w:rPr>
          <w:b/>
          <w:bCs/>
          <w:lang w:val="en-US"/>
        </w:rPr>
        <w:t>Bud</w:t>
      </w:r>
      <w:r w:rsidRPr="007B50DA">
        <w:rPr>
          <w:b/>
          <w:bCs/>
          <w:vertAlign w:val="superscript"/>
          <w:lang w:val="en-US"/>
        </w:rPr>
        <w:t>1</w:t>
      </w:r>
      <w:r w:rsidRPr="007B50DA">
        <w:rPr>
          <w:lang w:val="en-US"/>
        </w:rPr>
        <w:t xml:space="preserve"> </w:t>
      </w:r>
      <w:r>
        <w:rPr>
          <w:lang w:val="en-US"/>
        </w:rPr>
        <w:t>only the tenor partbook of the</w:t>
      </w:r>
      <w:r w:rsidRPr="007B50DA">
        <w:rPr>
          <w:lang w:val="en-US"/>
        </w:rPr>
        <w:t xml:space="preserve"> </w:t>
      </w:r>
      <w:r>
        <w:rPr>
          <w:lang w:val="en-US"/>
        </w:rPr>
        <w:t>cycle</w:t>
      </w:r>
      <w:r w:rsidRPr="007B50DA">
        <w:rPr>
          <w:lang w:val="en-US"/>
        </w:rPr>
        <w:t xml:space="preserve"> is transmitted</w:t>
      </w:r>
      <w:r>
        <w:rPr>
          <w:lang w:val="en-US"/>
        </w:rPr>
        <w:t>, a</w:t>
      </w:r>
      <w:r w:rsidRPr="007B50DA">
        <w:rPr>
          <w:lang w:val="en-US"/>
        </w:rPr>
        <w:t xml:space="preserve">ll other </w:t>
      </w:r>
      <w:r>
        <w:rPr>
          <w:lang w:val="en-US"/>
        </w:rPr>
        <w:t>voice parts are</w:t>
      </w:r>
      <w:r w:rsidRPr="007B50DA">
        <w:rPr>
          <w:lang w:val="en-US"/>
        </w:rPr>
        <w:t xml:space="preserve"> lost. Despite some </w:t>
      </w:r>
      <w:r>
        <w:rPr>
          <w:lang w:val="en-US"/>
        </w:rPr>
        <w:t>minor</w:t>
      </w:r>
      <w:r w:rsidRPr="007B50DA">
        <w:rPr>
          <w:lang w:val="en-US"/>
        </w:rPr>
        <w:t xml:space="preserve"> variants in text placement, </w:t>
      </w:r>
      <w:r>
        <w:rPr>
          <w:lang w:val="en-US"/>
        </w:rPr>
        <w:t>the manuscript</w:t>
      </w:r>
      <w:r w:rsidRPr="007B50DA">
        <w:rPr>
          <w:lang w:val="en-US"/>
        </w:rPr>
        <w:t xml:space="preserve"> transmits the same version of the piece as </w:t>
      </w:r>
      <w:r w:rsidRPr="007B50DA">
        <w:rPr>
          <w:b/>
          <w:bCs/>
          <w:lang w:val="en-US"/>
        </w:rPr>
        <w:t>Mun</w:t>
      </w:r>
      <w:r w:rsidRPr="007B50DA">
        <w:rPr>
          <w:b/>
          <w:bCs/>
          <w:vertAlign w:val="superscript"/>
          <w:lang w:val="en-US"/>
        </w:rPr>
        <w:t>2</w:t>
      </w:r>
      <w:r w:rsidRPr="007B50DA">
        <w:rPr>
          <w:lang w:val="en-US"/>
        </w:rPr>
        <w:t>, and notation and text underlay are just as carefully worked out. Due to paper damage</w:t>
      </w:r>
      <w:r>
        <w:rPr>
          <w:lang w:val="en-US"/>
        </w:rPr>
        <w:t xml:space="preserve"> the</w:t>
      </w:r>
      <w:r w:rsidRPr="007B50DA">
        <w:rPr>
          <w:lang w:val="en-US"/>
        </w:rPr>
        <w:t xml:space="preserve"> text and/or notation are not </w:t>
      </w:r>
      <w:r>
        <w:rPr>
          <w:lang w:val="en-US"/>
        </w:rPr>
        <w:t>legible in several places</w:t>
      </w:r>
      <w:r w:rsidRPr="007B50DA">
        <w:rPr>
          <w:lang w:val="en-US"/>
        </w:rPr>
        <w:t>.</w:t>
      </w:r>
    </w:p>
    <w:p w14:paraId="14719A1D" w14:textId="53E0A3D8" w:rsidR="007C6781" w:rsidRPr="007B50DA" w:rsidRDefault="00000000">
      <w:pPr>
        <w:pStyle w:val="Textkrper"/>
        <w:rPr>
          <w:lang w:val="en-US"/>
        </w:rPr>
      </w:pPr>
      <w:r w:rsidRPr="007B50DA">
        <w:rPr>
          <w:b/>
          <w:bCs/>
          <w:lang w:val="en-US"/>
        </w:rPr>
        <w:t>Zwi</w:t>
      </w:r>
      <w:r w:rsidRPr="007B50DA">
        <w:rPr>
          <w:b/>
          <w:bCs/>
          <w:vertAlign w:val="superscript"/>
          <w:lang w:val="en-US"/>
        </w:rPr>
        <w:t xml:space="preserve">1 </w:t>
      </w:r>
      <w:r w:rsidRPr="007B50DA">
        <w:rPr>
          <w:lang w:val="en-US"/>
        </w:rPr>
        <w:t xml:space="preserve">is a </w:t>
      </w:r>
      <w:proofErr w:type="spellStart"/>
      <w:r w:rsidRPr="007B50DA">
        <w:rPr>
          <w:i/>
          <w:iCs/>
          <w:lang w:val="en-US"/>
        </w:rPr>
        <w:t>Konzeptschrift</w:t>
      </w:r>
      <w:proofErr w:type="spellEnd"/>
      <w:r w:rsidRPr="007B50DA">
        <w:rPr>
          <w:lang w:val="en-US"/>
        </w:rPr>
        <w:t xml:space="preserve"> by Cornelius </w:t>
      </w:r>
      <w:proofErr w:type="spellStart"/>
      <w:r w:rsidRPr="007B50DA">
        <w:rPr>
          <w:lang w:val="en-US"/>
        </w:rPr>
        <w:t>Freundt</w:t>
      </w:r>
      <w:proofErr w:type="spellEnd"/>
      <w:r w:rsidRPr="007B50DA">
        <w:rPr>
          <w:lang w:val="en-US"/>
        </w:rPr>
        <w:t xml:space="preserve">, who served as </w:t>
      </w:r>
      <w:r w:rsidRPr="007B50DA">
        <w:rPr>
          <w:i/>
          <w:iCs/>
          <w:lang w:val="en-US"/>
        </w:rPr>
        <w:t xml:space="preserve">Kantor </w:t>
      </w:r>
      <w:r w:rsidRPr="007B50DA">
        <w:rPr>
          <w:lang w:val="en-US"/>
        </w:rPr>
        <w:t xml:space="preserve">at the </w:t>
      </w:r>
      <w:proofErr w:type="spellStart"/>
      <w:r w:rsidRPr="007B50DA">
        <w:rPr>
          <w:i/>
          <w:iCs/>
          <w:lang w:val="en-US"/>
        </w:rPr>
        <w:t>Marienkirche</w:t>
      </w:r>
      <w:proofErr w:type="spellEnd"/>
      <w:r w:rsidRPr="007B50DA">
        <w:rPr>
          <w:i/>
          <w:iCs/>
          <w:lang w:val="en-US"/>
        </w:rPr>
        <w:t xml:space="preserve"> </w:t>
      </w:r>
      <w:r w:rsidRPr="007B50DA">
        <w:rPr>
          <w:lang w:val="en-US"/>
        </w:rPr>
        <w:t>in Zwickau from 1565–</w:t>
      </w:r>
      <w:r w:rsidR="00263A65" w:rsidRPr="007B50DA">
        <w:rPr>
          <w:lang w:val="en-US"/>
        </w:rPr>
        <w:t>1591 and</w:t>
      </w:r>
      <w:r w:rsidRPr="007B50DA">
        <w:rPr>
          <w:lang w:val="en-US"/>
        </w:rPr>
        <w:t xml:space="preserve"> is hastily written (Gasch 2013b: 498). This leads to unprecise </w:t>
      </w:r>
      <w:r w:rsidR="00263A65">
        <w:rPr>
          <w:lang w:val="en-US"/>
        </w:rPr>
        <w:t xml:space="preserve">notation </w:t>
      </w:r>
      <w:r w:rsidRPr="007B50DA">
        <w:rPr>
          <w:lang w:val="en-US"/>
        </w:rPr>
        <w:t xml:space="preserve">that could result in misunderstandings </w:t>
      </w:r>
      <w:proofErr w:type="gramStart"/>
      <w:r w:rsidR="00C40D14">
        <w:rPr>
          <w:lang w:val="en-US"/>
        </w:rPr>
        <w:t>with regard to</w:t>
      </w:r>
      <w:proofErr w:type="gramEnd"/>
      <w:r w:rsidR="00C40D14">
        <w:rPr>
          <w:lang w:val="en-US"/>
        </w:rPr>
        <w:t xml:space="preserve"> music and text </w:t>
      </w:r>
      <w:r w:rsidRPr="007B50DA">
        <w:rPr>
          <w:lang w:val="en-US"/>
        </w:rPr>
        <w:t>(</w:t>
      </w:r>
      <w:r w:rsidR="0083361E">
        <w:rPr>
          <w:lang w:val="en-US"/>
        </w:rPr>
        <w:t xml:space="preserve">e.g., </w:t>
      </w:r>
      <w:r w:rsidR="00263A65">
        <w:rPr>
          <w:lang w:val="en-US"/>
        </w:rPr>
        <w:t>D:</w:t>
      </w:r>
      <w:r w:rsidRPr="007B50DA">
        <w:rPr>
          <w:lang w:val="en-US"/>
        </w:rPr>
        <w:t xml:space="preserve"> 54</w:t>
      </w:r>
      <w:r w:rsidRPr="007B50DA">
        <w:rPr>
          <w:vertAlign w:val="subscript"/>
          <w:lang w:val="en-US"/>
        </w:rPr>
        <w:t>3</w:t>
      </w:r>
      <w:r w:rsidRPr="007B50DA">
        <w:rPr>
          <w:lang w:val="en-US"/>
        </w:rPr>
        <w:t xml:space="preserve"> </w:t>
      </w:r>
      <w:r w:rsidR="00263A65">
        <w:rPr>
          <w:lang w:val="en-US"/>
        </w:rPr>
        <w:t>in</w:t>
      </w:r>
      <w:r w:rsidRPr="007B50DA">
        <w:rPr>
          <w:lang w:val="en-US"/>
        </w:rPr>
        <w:t xml:space="preserve"> the alleluia). </w:t>
      </w:r>
      <w:r w:rsidR="00263A65">
        <w:rPr>
          <w:lang w:val="en-US"/>
        </w:rPr>
        <w:t xml:space="preserve">Due to paper damage </w:t>
      </w:r>
      <w:r w:rsidR="00C40D14">
        <w:rPr>
          <w:lang w:val="en-US"/>
        </w:rPr>
        <w:t xml:space="preserve">in </w:t>
      </w:r>
      <w:r w:rsidR="00263A65">
        <w:rPr>
          <w:lang w:val="en-US"/>
        </w:rPr>
        <w:t xml:space="preserve">the </w:t>
      </w:r>
      <w:proofErr w:type="spellStart"/>
      <w:r w:rsidR="00263A65">
        <w:rPr>
          <w:lang w:val="en-US"/>
        </w:rPr>
        <w:t>bassus</w:t>
      </w:r>
      <w:proofErr w:type="spellEnd"/>
      <w:r w:rsidR="00C40D14">
        <w:rPr>
          <w:lang w:val="en-US"/>
        </w:rPr>
        <w:t xml:space="preserve"> partbook</w:t>
      </w:r>
      <w:r w:rsidR="00263A65">
        <w:rPr>
          <w:lang w:val="en-US"/>
        </w:rPr>
        <w:t xml:space="preserve">, </w:t>
      </w:r>
      <w:r w:rsidR="00C40D14">
        <w:rPr>
          <w:lang w:val="en-US"/>
        </w:rPr>
        <w:t xml:space="preserve">the </w:t>
      </w:r>
      <w:r w:rsidR="00263A65" w:rsidRPr="007B50DA">
        <w:rPr>
          <w:lang w:val="en-US"/>
        </w:rPr>
        <w:t>clefs, staff signatures</w:t>
      </w:r>
      <w:r w:rsidR="00263A65">
        <w:rPr>
          <w:lang w:val="en-US"/>
        </w:rPr>
        <w:t>,</w:t>
      </w:r>
      <w:r w:rsidR="00263A65" w:rsidRPr="007B50DA">
        <w:rPr>
          <w:lang w:val="en-US"/>
        </w:rPr>
        <w:t xml:space="preserve"> proportion signs </w:t>
      </w:r>
      <w:r w:rsidR="0083361E">
        <w:rPr>
          <w:lang w:val="en-US"/>
        </w:rPr>
        <w:t xml:space="preserve">and some of the musical notation </w:t>
      </w:r>
      <w:r w:rsidR="00263A65">
        <w:rPr>
          <w:lang w:val="en-US"/>
        </w:rPr>
        <w:t xml:space="preserve">in the alleluia </w:t>
      </w:r>
      <w:r w:rsidR="0083361E">
        <w:rPr>
          <w:lang w:val="en-US"/>
        </w:rPr>
        <w:t xml:space="preserve">and communion </w:t>
      </w:r>
      <w:r w:rsidR="00263A65" w:rsidRPr="007B50DA">
        <w:rPr>
          <w:lang w:val="en-US"/>
        </w:rPr>
        <w:t>are</w:t>
      </w:r>
      <w:r w:rsidR="0083361E">
        <w:rPr>
          <w:lang w:val="en-US"/>
        </w:rPr>
        <w:t xml:space="preserve"> missing</w:t>
      </w:r>
      <w:r w:rsidR="00263A65" w:rsidRPr="007B50DA">
        <w:rPr>
          <w:lang w:val="en-US"/>
        </w:rPr>
        <w:t xml:space="preserve"> </w:t>
      </w:r>
      <w:r w:rsidR="00C40D14">
        <w:rPr>
          <w:lang w:val="en-US"/>
        </w:rPr>
        <w:t>in this voice part</w:t>
      </w:r>
      <w:r w:rsidR="00263A65">
        <w:rPr>
          <w:lang w:val="en-US"/>
        </w:rPr>
        <w:t>.</w:t>
      </w:r>
    </w:p>
    <w:p w14:paraId="6531FAA3" w14:textId="77777777" w:rsidR="007C6781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Variant Readings</w:t>
      </w:r>
    </w:p>
    <w:p w14:paraId="49693095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63799726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5F2B8B1C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AA87089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15–30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F2088B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3E8EFD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5007F96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 xml:space="preserve">F3 </w:t>
            </w:r>
            <w:proofErr w:type="spellStart"/>
            <w:r>
              <w:t>clef</w:t>
            </w:r>
            <w:proofErr w:type="spellEnd"/>
          </w:p>
        </w:tc>
      </w:tr>
      <w:tr w:rsidR="007C6781" w14:paraId="3E76D9FF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84A769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rPr>
                <w:szCs w:val="22"/>
                <w:lang w:val="en-GB"/>
              </w:rPr>
              <w:t>47–56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01732C0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502ADCA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2D20782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 xml:space="preserve">F3 </w:t>
            </w:r>
            <w:proofErr w:type="spellStart"/>
            <w:r>
              <w:t>clef</w:t>
            </w:r>
            <w:proofErr w:type="spellEnd"/>
          </w:p>
        </w:tc>
      </w:tr>
    </w:tbl>
    <w:p w14:paraId="7095E852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5EC0ED78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FE8614" w14:textId="5845C60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15</w:t>
            </w:r>
            <w:r>
              <w:rPr>
                <w:vertAlign w:val="subscript"/>
              </w:rPr>
              <w:t>1</w:t>
            </w:r>
            <w:r>
              <w:t>–</w:t>
            </w:r>
            <w:r w:rsidR="008F61B2">
              <w:t>22</w:t>
            </w:r>
            <w:r w:rsidR="008F61B2" w:rsidRPr="008F61B2">
              <w:rPr>
                <w:vertAlign w:val="subscript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6A8382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D43EEAF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228B553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proofErr w:type="spellStart"/>
            <w:r>
              <w:t>lower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>b</w:t>
            </w:r>
            <w:r>
              <w:t>{</w:t>
            </w:r>
            <w:r w:rsidRPr="00905244">
              <w:rPr>
                <w:highlight w:val="cyan"/>
              </w:rPr>
              <w:t>flat</w:t>
            </w:r>
            <w:r>
              <w:t xml:space="preserve">} </w:t>
            </w:r>
            <w:proofErr w:type="spellStart"/>
            <w:r>
              <w:t>only</w:t>
            </w:r>
            <w:proofErr w:type="spellEnd"/>
          </w:p>
        </w:tc>
      </w:tr>
      <w:tr w:rsidR="007C6781" w:rsidRPr="008F61B2" w14:paraId="6366B103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A62F6E7" w14:textId="098A1B25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15</w:t>
            </w:r>
            <w:r w:rsidR="008F61B2" w:rsidRPr="008F61B2">
              <w:rPr>
                <w:vertAlign w:val="subscript"/>
              </w:rPr>
              <w:t>1</w:t>
            </w:r>
            <w:r>
              <w:t>–30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A6BB62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6F72AB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28F02AF" w14:textId="77777777" w:rsidR="007C6781" w:rsidRPr="007B50DA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US"/>
              </w:rPr>
            </w:pPr>
            <w:r w:rsidRPr="007B50DA">
              <w:rPr>
                <w:lang w:val="en-US"/>
              </w:rPr>
              <w:t xml:space="preserve">upper and lower </w:t>
            </w:r>
            <w:r w:rsidRPr="007B50DA">
              <w:rPr>
                <w:i/>
                <w:iCs/>
                <w:lang w:val="en-US"/>
              </w:rPr>
              <w:t>b</w:t>
            </w:r>
            <w:r w:rsidRPr="007B50DA">
              <w:rPr>
                <w:lang w:val="en-US"/>
              </w:rPr>
              <w:t>{</w:t>
            </w:r>
            <w:r w:rsidRPr="00905244">
              <w:rPr>
                <w:highlight w:val="cyan"/>
                <w:lang w:val="en-US"/>
              </w:rPr>
              <w:t>flat</w:t>
            </w:r>
            <w:r w:rsidRPr="007B50DA">
              <w:rPr>
                <w:lang w:val="en-US"/>
              </w:rPr>
              <w:t>}</w:t>
            </w:r>
          </w:p>
        </w:tc>
      </w:tr>
      <w:tr w:rsidR="008F61B2" w:rsidRPr="008F61B2" w14:paraId="1151E71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6AD8953" w14:textId="4E4B75E5" w:rsidR="008F61B2" w:rsidRDefault="008F61B2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29</w:t>
            </w:r>
            <w:r w:rsidRPr="008F61B2">
              <w:rPr>
                <w:vertAlign w:val="subscript"/>
              </w:rPr>
              <w:t>1</w:t>
            </w:r>
            <w:r>
              <w:t>–56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79F78A" w14:textId="77014BC1" w:rsidR="008F61B2" w:rsidRDefault="008F61B2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1A406C" w14:textId="155C0022" w:rsidR="008F61B2" w:rsidRDefault="008F61B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Mun</w:t>
            </w:r>
            <w:r w:rsidRPr="008F61B2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E266087" w14:textId="37243C0C" w:rsidR="008F61B2" w:rsidRPr="007B50DA" w:rsidRDefault="008F61B2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lower </w:t>
            </w:r>
            <w:r>
              <w:rPr>
                <w:u w:val="single"/>
                <w:lang w:val="en-US"/>
              </w:rPr>
              <w:t>b</w:t>
            </w:r>
            <w:r>
              <w:rPr>
                <w:lang w:val="en-US"/>
              </w:rPr>
              <w:t>{</w:t>
            </w:r>
            <w:r w:rsidRPr="008F61B2">
              <w:rPr>
                <w:highlight w:val="cyan"/>
                <w:lang w:val="en-US"/>
              </w:rPr>
              <w:t>flat</w:t>
            </w:r>
            <w:r>
              <w:rPr>
                <w:lang w:val="en-US"/>
              </w:rPr>
              <w:t>} only</w:t>
            </w:r>
          </w:p>
        </w:tc>
      </w:tr>
      <w:tr w:rsidR="007C6781" w14:paraId="1795BE88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A1BE31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58</w:t>
            </w:r>
            <w:r>
              <w:rPr>
                <w:vertAlign w:val="subscript"/>
              </w:rPr>
              <w:t>2</w:t>
            </w:r>
            <w:r>
              <w:t>–70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0A528A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C0D51F8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60E8F21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proofErr w:type="spellStart"/>
            <w:r>
              <w:t>lower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>b</w:t>
            </w:r>
            <w:r>
              <w:t>{</w:t>
            </w:r>
            <w:r w:rsidRPr="00905244">
              <w:rPr>
                <w:highlight w:val="cyan"/>
              </w:rPr>
              <w:t>flat</w:t>
            </w:r>
            <w:r>
              <w:t xml:space="preserve">} </w:t>
            </w:r>
            <w:proofErr w:type="spellStart"/>
            <w:r>
              <w:t>only</w:t>
            </w:r>
            <w:proofErr w:type="spellEnd"/>
          </w:p>
        </w:tc>
      </w:tr>
    </w:tbl>
    <w:p w14:paraId="66BB1D34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lastRenderedPageBreak/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4C52CA33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35C3DC4" w14:textId="77777777" w:rsidR="007C6781" w:rsidRDefault="00000000">
            <w:pPr>
              <w:pStyle w:val="Textkrper"/>
              <w:widowControl w:val="0"/>
            </w:pPr>
            <w:r>
              <w:t>14</w:t>
            </w:r>
            <w:r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BA54ED" w14:textId="77777777" w:rsidR="007C6781" w:rsidRDefault="00000000">
            <w:pPr>
              <w:pStyle w:val="Textkrper"/>
              <w:widowControl w:val="0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59084D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1A043B9" w14:textId="77777777" w:rsidR="007C6781" w:rsidRDefault="00000000">
            <w:pPr>
              <w:pStyle w:val="Textkrper"/>
              <w:widowControl w:val="0"/>
            </w:pPr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ia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rPr>
                <w:i/>
                <w:iCs/>
              </w:rPr>
              <w:t>alleluia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t>missing</w:t>
            </w:r>
            <w:proofErr w:type="spellEnd"/>
          </w:p>
        </w:tc>
      </w:tr>
      <w:tr w:rsidR="007C6781" w14:paraId="58625EE0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23F6FF" w14:textId="009676C3" w:rsidR="007C6781" w:rsidRDefault="00000000">
            <w:pPr>
              <w:pStyle w:val="Textkrper"/>
              <w:widowControl w:val="0"/>
            </w:pPr>
            <w:r>
              <w:t>36</w:t>
            </w:r>
            <w:r>
              <w:rPr>
                <w:vertAlign w:val="subscript"/>
              </w:rPr>
              <w:t>2</w:t>
            </w:r>
            <w:r>
              <w:t>–3</w:t>
            </w:r>
            <w:r w:rsidR="00FD47BD">
              <w:t>9</w:t>
            </w:r>
            <w:r w:rsidR="00FD47BD"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C760C4" w14:textId="77777777" w:rsidR="007C6781" w:rsidRDefault="00000000">
            <w:pPr>
              <w:pStyle w:val="Textkrper"/>
              <w:widowControl w:val="0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D807A9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Bud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2AAAAAC" w14:textId="77777777" w:rsidR="007C6781" w:rsidRDefault="00000000">
            <w:pPr>
              <w:pStyle w:val="Textkrper"/>
              <w:widowControl w:val="0"/>
            </w:pPr>
            <w:proofErr w:type="spellStart"/>
            <w:r>
              <w:t>alleluia</w:t>
            </w:r>
            <w:proofErr w:type="spellEnd"/>
          </w:p>
        </w:tc>
      </w:tr>
    </w:tbl>
    <w:p w14:paraId="50DEA1C6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07F10013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:rsidRPr="008F61B2" w14:paraId="6E08C8C0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9C95E5" w14:textId="49AD3F4D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1–43</w:t>
            </w:r>
            <w:r w:rsidR="00FD47BD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2F467C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AFEA26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8B68B3F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clefs missing due to paper damage</w:t>
            </w:r>
          </w:p>
        </w:tc>
      </w:tr>
    </w:tbl>
    <w:p w14:paraId="620A57EC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5ACAF0C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DBE169" w14:textId="77777777" w:rsidR="007C6781" w:rsidRDefault="00000000">
            <w:pPr>
              <w:pStyle w:val="Textkrper"/>
              <w:widowControl w:val="0"/>
            </w:pPr>
            <w:r>
              <w:t>1–61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634978" w14:textId="77777777" w:rsidR="007C6781" w:rsidRDefault="00000000">
            <w:pPr>
              <w:pStyle w:val="Textkrper"/>
              <w:widowControl w:val="0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064FA5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C2A389E" w14:textId="77777777" w:rsidR="007C6781" w:rsidRDefault="00000000">
            <w:pPr>
              <w:pStyle w:val="Textkrper"/>
              <w:widowControl w:val="0"/>
            </w:pPr>
            <w:r>
              <w:rPr>
                <w:i/>
                <w:iCs/>
              </w:rPr>
              <w:t>b</w:t>
            </w:r>
            <w:r>
              <w:t>{</w:t>
            </w:r>
            <w:r w:rsidRPr="00905244">
              <w:rPr>
                <w:highlight w:val="cyan"/>
              </w:rPr>
              <w:t>flat</w:t>
            </w:r>
            <w:r>
              <w:t>}</w:t>
            </w:r>
          </w:p>
        </w:tc>
      </w:tr>
    </w:tbl>
    <w:p w14:paraId="36839A92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Mensuration and proportion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533CBCFF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CDA72E" w14:textId="77777777" w:rsidR="007C6781" w:rsidRDefault="00000000">
            <w:pPr>
              <w:pStyle w:val="Textkrper"/>
              <w:widowControl w:val="0"/>
            </w:pPr>
            <w: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938F3C" w14:textId="77777777" w:rsidR="007C6781" w:rsidRDefault="00000000">
            <w:pPr>
              <w:pStyle w:val="Textkrper"/>
              <w:widowControl w:val="0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EAF6FF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D125466" w14:textId="284D51A4" w:rsidR="007C6781" w:rsidRDefault="00FD47BD">
            <w:pPr>
              <w:pStyle w:val="Textkrper"/>
              <w:widowControl w:val="0"/>
            </w:pPr>
            <w:proofErr w:type="spellStart"/>
            <w:r>
              <w:t>no</w:t>
            </w:r>
            <w:proofErr w:type="spellEnd"/>
            <w:r>
              <w:t xml:space="preserve"> </w:t>
            </w:r>
            <w:proofErr w:type="spellStart"/>
            <w:r>
              <w:t>mensuration</w:t>
            </w:r>
            <w:proofErr w:type="spellEnd"/>
            <w:r>
              <w:t xml:space="preserve"> </w:t>
            </w:r>
            <w:proofErr w:type="spellStart"/>
            <w:r>
              <w:t>sign</w:t>
            </w:r>
            <w:proofErr w:type="spellEnd"/>
          </w:p>
        </w:tc>
      </w:tr>
      <w:tr w:rsidR="007C6781" w:rsidRPr="008F61B2" w14:paraId="798FBC8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2B6AB6" w14:textId="77777777" w:rsidR="007C6781" w:rsidRDefault="00000000">
            <w:pPr>
              <w:pStyle w:val="Textkrper"/>
              <w:widowControl w:val="0"/>
            </w:pPr>
            <w:r>
              <w:t>1–61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8A9AD6D" w14:textId="77777777" w:rsidR="007C6781" w:rsidRDefault="00000000">
            <w:pPr>
              <w:pStyle w:val="Textkrper"/>
              <w:widowControl w:val="0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6ED1E3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676E082" w14:textId="3941B780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mensuration sign missing due to paper damage</w:t>
            </w:r>
          </w:p>
        </w:tc>
      </w:tr>
      <w:tr w:rsidR="00FD47BD" w:rsidRPr="008F61B2" w14:paraId="1682C2C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C501D1" w14:textId="3176C40D" w:rsidR="00FD47BD" w:rsidRDefault="00FD47BD">
            <w:pPr>
              <w:pStyle w:val="Textkrper"/>
              <w:widowControl w:val="0"/>
            </w:pPr>
            <w:r>
              <w:t>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E398B9" w14:textId="344C0150" w:rsidR="00FD47BD" w:rsidRDefault="00FD47BD">
            <w:pPr>
              <w:pStyle w:val="Textkrper"/>
              <w:widowControl w:val="0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F66DD53" w14:textId="768C6496" w:rsidR="00FD47BD" w:rsidRDefault="00FD47BD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Bud</w:t>
            </w:r>
            <w:r w:rsidRPr="00FD47BD">
              <w:rPr>
                <w:b/>
                <w:bCs/>
                <w:vertAlign w:val="superscript"/>
              </w:rPr>
              <w:t>1</w:t>
            </w:r>
            <w:r w:rsidRPr="00FD47BD">
              <w:t xml:space="preserve">, </w:t>
            </w:r>
            <w:r>
              <w:rPr>
                <w:b/>
                <w:bCs/>
              </w:rPr>
              <w:t>Zwi</w:t>
            </w:r>
            <w:r w:rsidRPr="00FD47BD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845BD7A" w14:textId="32F54919" w:rsidR="00FD47BD" w:rsidRPr="007B50DA" w:rsidRDefault="00FD47BD">
            <w:pPr>
              <w:pStyle w:val="Textkrper"/>
              <w:widowControl w:val="0"/>
              <w:rPr>
                <w:lang w:val="en-US"/>
              </w:rPr>
            </w:pPr>
            <w:r>
              <w:rPr>
                <w:lang w:val="en-US"/>
              </w:rPr>
              <w:t>no mensuration sign</w:t>
            </w:r>
          </w:p>
        </w:tc>
      </w:tr>
    </w:tbl>
    <w:p w14:paraId="1A4191EB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rPr>
          <w:lang w:val="en-GB"/>
        </w:rPr>
        <w:t>Canonic</w:t>
      </w:r>
      <w:proofErr w:type="spellEnd"/>
      <w:r>
        <w:rPr>
          <w:lang w:val="en-GB"/>
        </w:rPr>
        <w:t xml:space="preserve"> devices, 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0D2B4518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87A170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4920F3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681ED41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177D4CB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0524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7C6781" w14:paraId="7A758E7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00658EC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E8E4036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420F5D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B544205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0524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0AE80EA1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1998005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385F967" w14:textId="77777777" w:rsidR="007C6781" w:rsidRDefault="00000000">
            <w:pPr>
              <w:pStyle w:val="Textkrper"/>
              <w:widowControl w:val="0"/>
            </w:pPr>
            <w:r>
              <w:t>13–14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BD9FC3" w14:textId="77777777" w:rsidR="007C6781" w:rsidRDefault="00000000">
            <w:pPr>
              <w:pStyle w:val="Textkrper"/>
              <w:widowControl w:val="0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A6D049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Bud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8914F32" w14:textId="77777777" w:rsidR="007C6781" w:rsidRDefault="00000000">
            <w:pPr>
              <w:pStyle w:val="Textkrper"/>
              <w:widowControl w:val="0"/>
            </w:pPr>
            <w:proofErr w:type="spellStart"/>
            <w:r>
              <w:t>unreadable</w:t>
            </w:r>
            <w:proofErr w:type="spellEnd"/>
          </w:p>
        </w:tc>
      </w:tr>
      <w:tr w:rsidR="007C6781" w14:paraId="386E2E1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752C965" w14:textId="77777777" w:rsidR="007C6781" w:rsidRDefault="00000000">
            <w:pPr>
              <w:pStyle w:val="Textkrper"/>
              <w:widowControl w:val="0"/>
            </w:pPr>
            <w:r>
              <w:t>54</w:t>
            </w:r>
            <w:r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E05312F" w14:textId="77777777" w:rsidR="007C6781" w:rsidRDefault="00000000">
            <w:pPr>
              <w:pStyle w:val="Textkrper"/>
              <w:widowControl w:val="0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3CBDE6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D4E1AFC" w14:textId="77777777" w:rsidR="007C6781" w:rsidRDefault="00000000">
            <w:pPr>
              <w:pStyle w:val="Textkrper"/>
              <w:widowControl w:val="0"/>
            </w:pPr>
            <w:r>
              <w:rPr>
                <w:i/>
                <w:iCs/>
              </w:rPr>
              <w:t>g</w:t>
            </w:r>
            <w:r>
              <w:rPr>
                <w:vertAlign w:val="superscript"/>
              </w:rPr>
              <w:t>2</w:t>
            </w:r>
          </w:p>
        </w:tc>
      </w:tr>
      <w:tr w:rsidR="0083361E" w:rsidRPr="008F61B2" w14:paraId="2E9240AA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15111EA" w14:textId="52CFBFC0" w:rsidR="0083361E" w:rsidRDefault="0083361E">
            <w:pPr>
              <w:pStyle w:val="Textkrper"/>
              <w:widowControl w:val="0"/>
            </w:pPr>
            <w:r>
              <w:t>57</w:t>
            </w:r>
            <w:r w:rsidRPr="0083361E">
              <w:rPr>
                <w:vertAlign w:val="subscript"/>
              </w:rPr>
              <w:t>3</w:t>
            </w:r>
            <w:r>
              <w:t>–59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28F0A8" w14:textId="06FC1566" w:rsidR="0083361E" w:rsidRDefault="0083361E">
            <w:pPr>
              <w:pStyle w:val="Textkrper"/>
              <w:widowControl w:val="0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3A55524" w14:textId="7F305697" w:rsidR="0083361E" w:rsidRDefault="0083361E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 w:rsidRPr="0083361E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8C02682" w14:textId="632CC21F" w:rsidR="0083361E" w:rsidRPr="0083361E" w:rsidRDefault="0083361E">
            <w:pPr>
              <w:pStyle w:val="Textkrper"/>
              <w:widowControl w:val="0"/>
              <w:rPr>
                <w:lang w:val="en-US"/>
              </w:rPr>
            </w:pPr>
            <w:r w:rsidRPr="0083361E">
              <w:rPr>
                <w:lang w:val="en-US"/>
              </w:rPr>
              <w:t>notes missing due to paper damage</w:t>
            </w:r>
          </w:p>
        </w:tc>
      </w:tr>
    </w:tbl>
    <w:p w14:paraId="75EBA5AF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:rsidRPr="00B17D76" w14:paraId="536D44E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C402FA5" w14:textId="77777777" w:rsidR="007C6781" w:rsidRDefault="00000000">
            <w:pPr>
              <w:pStyle w:val="Textkrper"/>
              <w:widowControl w:val="0"/>
            </w:pPr>
            <w:r>
              <w:t>4</w:t>
            </w:r>
            <w:r>
              <w:rPr>
                <w:vertAlign w:val="subscript"/>
              </w:rPr>
              <w:t>2</w:t>
            </w:r>
            <w:r>
              <w:t>–7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70BD8E" w14:textId="77777777" w:rsidR="007C6781" w:rsidRDefault="00000000">
            <w:pPr>
              <w:pStyle w:val="Textkrper"/>
              <w:widowControl w:val="0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24F118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Bud</w:t>
            </w:r>
            <w:r>
              <w:rPr>
                <w:b/>
                <w:bCs/>
                <w:vertAlign w:val="superscript"/>
              </w:rPr>
              <w:t>1</w:t>
            </w:r>
            <w:r>
              <w:rPr>
                <w:b/>
                <w:bCs/>
              </w:rPr>
              <w:t>, 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141C69E" w14:textId="441F5884" w:rsidR="007C6781" w:rsidRPr="00B17D76" w:rsidRDefault="00FD47BD">
            <w:pPr>
              <w:pStyle w:val="Textkrper"/>
              <w:widowControl w:val="0"/>
              <w:rPr>
                <w:lang w:val="en-US"/>
              </w:rPr>
            </w:pPr>
            <w:r w:rsidRPr="00B17D76">
              <w:rPr>
                <w:lang w:val="en-US"/>
              </w:rPr>
              <w:t xml:space="preserve">sign of repetition: </w:t>
            </w:r>
            <w:r w:rsidRPr="00B17D76">
              <w:rPr>
                <w:i/>
                <w:iCs/>
                <w:lang w:val="en-US"/>
              </w:rPr>
              <w:t>a</w:t>
            </w:r>
            <w:r w:rsidR="00000000" w:rsidRPr="00B17D76">
              <w:rPr>
                <w:i/>
                <w:iCs/>
                <w:lang w:val="en-US"/>
              </w:rPr>
              <w:t>lleluia</w:t>
            </w:r>
            <w:r w:rsidRPr="00B17D76">
              <w:rPr>
                <w:i/>
                <w:iCs/>
                <w:lang w:val="en-US"/>
              </w:rPr>
              <w:t>, alleluia</w:t>
            </w:r>
          </w:p>
        </w:tc>
      </w:tr>
      <w:tr w:rsidR="007C6781" w:rsidRPr="008F61B2" w14:paraId="052CD4D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1F975C0" w14:textId="77777777" w:rsidR="007C6781" w:rsidRDefault="00000000">
            <w:pPr>
              <w:pStyle w:val="Textkrper"/>
              <w:widowControl w:val="0"/>
            </w:pPr>
            <w:r>
              <w:t>12</w:t>
            </w:r>
            <w:r>
              <w:rPr>
                <w:vertAlign w:val="subscript"/>
              </w:rPr>
              <w:t>3</w:t>
            </w:r>
            <w:r>
              <w:t>–19</w:t>
            </w:r>
            <w:r>
              <w:rPr>
                <w:vertAlign w:val="sub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26FC78" w14:textId="77777777" w:rsidR="007C6781" w:rsidRDefault="00000000">
            <w:pPr>
              <w:pStyle w:val="Textkrper"/>
              <w:widowControl w:val="0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4B090DD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Bud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B23F22" w14:textId="37D0DED4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text </w:t>
            </w:r>
            <w:r w:rsidR="00905244">
              <w:rPr>
                <w:lang w:val="en-US"/>
              </w:rPr>
              <w:t>not legible</w:t>
            </w:r>
            <w:r w:rsidRPr="007B50DA">
              <w:rPr>
                <w:lang w:val="en-US"/>
              </w:rPr>
              <w:t xml:space="preserve"> due to paper damage</w:t>
            </w:r>
          </w:p>
        </w:tc>
      </w:tr>
      <w:tr w:rsidR="007C6781" w14:paraId="02BC00D7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ED2B1F" w14:textId="77777777" w:rsidR="007C6781" w:rsidRDefault="00000000">
            <w:pPr>
              <w:pStyle w:val="Textkrper"/>
              <w:widowControl w:val="0"/>
            </w:pPr>
            <w:r>
              <w:t>20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9C0BE4" w14:textId="77777777" w:rsidR="007C6781" w:rsidRDefault="00000000">
            <w:pPr>
              <w:pStyle w:val="Textkrper"/>
              <w:widowControl w:val="0"/>
            </w:pPr>
            <w: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811C8B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Mun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930DDDC" w14:textId="77777777" w:rsidR="007C6781" w:rsidRDefault="00000000">
            <w:pPr>
              <w:pStyle w:val="Textkrper"/>
              <w:widowControl w:val="0"/>
            </w:pPr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tus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 xml:space="preserve">Spiritus </w:t>
            </w:r>
            <w:proofErr w:type="spellStart"/>
            <w:r>
              <w:t>missing</w:t>
            </w:r>
            <w:proofErr w:type="spellEnd"/>
          </w:p>
        </w:tc>
      </w:tr>
      <w:tr w:rsidR="007C6781" w14:paraId="184F0991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78E943" w14:textId="6BE2525F" w:rsidR="007C6781" w:rsidRDefault="00000000">
            <w:pPr>
              <w:pStyle w:val="Textkrper"/>
              <w:widowControl w:val="0"/>
            </w:pPr>
            <w:r>
              <w:t>29</w:t>
            </w:r>
            <w:r w:rsidR="00B17D76" w:rsidRPr="00B17D76">
              <w:rPr>
                <w:vertAlign w:val="subscript"/>
              </w:rPr>
              <w:t>2</w:t>
            </w:r>
            <w:r>
              <w:t>–30</w:t>
            </w:r>
            <w:r w:rsidR="00B17D76" w:rsidRPr="00B17D76"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9968D1" w14:textId="77777777" w:rsidR="007C6781" w:rsidRDefault="00000000">
            <w:pPr>
              <w:pStyle w:val="Textkrper"/>
              <w:widowControl w:val="0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56CA40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A99C609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reple</w:t>
            </w:r>
            <w:proofErr w:type="spellEnd"/>
          </w:p>
        </w:tc>
      </w:tr>
      <w:tr w:rsidR="007C6781" w14:paraId="1400250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2EB17C" w14:textId="77777777" w:rsidR="007C6781" w:rsidRDefault="00000000">
            <w:pPr>
              <w:pStyle w:val="Textkrper"/>
              <w:widowControl w:val="0"/>
            </w:pPr>
            <w:r>
              <w:t>34</w:t>
            </w:r>
            <w:r>
              <w:rPr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5BBBB8" w14:textId="77777777" w:rsidR="007C6781" w:rsidRDefault="00000000">
            <w:pPr>
              <w:pStyle w:val="Textkrper"/>
              <w:widowControl w:val="0"/>
            </w:pPr>
            <w: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F3D4D73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DD0F2D2" w14:textId="77777777" w:rsidR="007C6781" w:rsidRDefault="00000000">
            <w:pPr>
              <w:pStyle w:val="Textkrper"/>
              <w:widowControl w:val="0"/>
            </w:pPr>
            <w:proofErr w:type="spellStart"/>
            <w:r>
              <w:t>syllable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 xml:space="preserve">-da </w:t>
            </w:r>
            <w:proofErr w:type="spellStart"/>
            <w:r>
              <w:t>crossed</w:t>
            </w:r>
            <w:proofErr w:type="spellEnd"/>
            <w:r>
              <w:t xml:space="preserve"> out</w:t>
            </w:r>
          </w:p>
        </w:tc>
      </w:tr>
    </w:tbl>
    <w:p w14:paraId="649A377E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0B4FB977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rPr>
          <w:lang w:val="en-GB"/>
        </w:rPr>
        <w:t>Canonic</w:t>
      </w:r>
      <w:proofErr w:type="spellEnd"/>
      <w:r>
        <w:rPr>
          <w:lang w:val="en-GB"/>
        </w:rPr>
        <w:t xml:space="preserve"> devices, 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1B273EC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C8AB1CC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–146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D38EFD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215C5F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4E187E5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Tu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animabus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: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Quiescit</w:t>
            </w:r>
            <w:proofErr w:type="spellEnd"/>
          </w:p>
        </w:tc>
      </w:tr>
      <w:tr w:rsidR="007C6781" w14:paraId="24864E5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A0F372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–204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A8465C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A0317A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E97117B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Tu qui omnium: Tacet</w:t>
            </w:r>
          </w:p>
        </w:tc>
      </w:tr>
      <w:tr w:rsidR="007C6781" w14:paraId="6A4E79FD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780AFD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4A6C44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285D2D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Bud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8B2D1E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 </w:t>
            </w:r>
            <w:r>
              <w:rPr>
                <w:szCs w:val="22"/>
                <w:lang w:val="en-GB"/>
              </w:rPr>
              <w:t xml:space="preserve">corrected to </w:t>
            </w:r>
            <w:r>
              <w:rPr>
                <w:i/>
                <w:iCs/>
                <w:szCs w:val="22"/>
                <w:lang w:val="en-GB"/>
              </w:rPr>
              <w:t>f</w:t>
            </w:r>
          </w:p>
        </w:tc>
      </w:tr>
    </w:tbl>
    <w:p w14:paraId="5FAADD0C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:rsidRPr="008F61B2" w14:paraId="43AB7E0C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94EDEC7" w14:textId="4A1EF353" w:rsidR="00B17D76" w:rsidRDefault="00000000">
            <w:pPr>
              <w:pStyle w:val="Textkrper"/>
              <w:widowControl w:val="0"/>
              <w:rPr>
                <w:rFonts w:eastAsia="MS Mincho"/>
                <w:szCs w:val="22"/>
              </w:rPr>
            </w:pPr>
            <w:r>
              <w:rPr>
                <w:rFonts w:eastAsia="MS Mincho"/>
                <w:szCs w:val="22"/>
              </w:rPr>
              <w:t>85</w:t>
            </w:r>
            <w:r>
              <w:rPr>
                <w:rFonts w:eastAsia="MS Mincho"/>
                <w:szCs w:val="22"/>
                <w:vertAlign w:val="subscript"/>
              </w:rPr>
              <w:t>2</w:t>
            </w:r>
            <w:r>
              <w:rPr>
                <w:rFonts w:eastAsia="MS Mincho"/>
                <w:szCs w:val="22"/>
              </w:rPr>
              <w:t>–</w:t>
            </w:r>
            <w:r w:rsidR="00B17D76">
              <w:rPr>
                <w:rFonts w:eastAsia="MS Mincho"/>
                <w:szCs w:val="22"/>
              </w:rPr>
              <w:t>7</w:t>
            </w:r>
          </w:p>
          <w:p w14:paraId="15CAE39E" w14:textId="0FEFD47F" w:rsidR="00B17D76" w:rsidRDefault="00000000">
            <w:pPr>
              <w:pStyle w:val="Textkrper"/>
              <w:widowControl w:val="0"/>
              <w:rPr>
                <w:rFonts w:eastAsia="MS Mincho"/>
                <w:szCs w:val="22"/>
              </w:rPr>
            </w:pPr>
            <w:r>
              <w:rPr>
                <w:rFonts w:eastAsia="MS Mincho"/>
                <w:szCs w:val="22"/>
              </w:rPr>
              <w:t>88–94</w:t>
            </w:r>
          </w:p>
          <w:p w14:paraId="23851BA6" w14:textId="5B75C8E9" w:rsidR="00B17D76" w:rsidRDefault="00000000">
            <w:pPr>
              <w:pStyle w:val="Textkrper"/>
              <w:widowControl w:val="0"/>
              <w:rPr>
                <w:rFonts w:eastAsia="MS Mincho"/>
                <w:szCs w:val="22"/>
              </w:rPr>
            </w:pPr>
            <w:r>
              <w:rPr>
                <w:rFonts w:eastAsia="MS Mincho"/>
                <w:szCs w:val="22"/>
              </w:rPr>
              <w:t>111</w:t>
            </w:r>
            <w:r>
              <w:rPr>
                <w:rFonts w:eastAsia="MS Mincho"/>
                <w:szCs w:val="22"/>
                <w:vertAlign w:val="subscript"/>
              </w:rPr>
              <w:t>1</w:t>
            </w:r>
            <w:r>
              <w:rPr>
                <w:rFonts w:eastAsia="MS Mincho"/>
                <w:szCs w:val="22"/>
              </w:rPr>
              <w:t>–112</w:t>
            </w:r>
            <w:r>
              <w:rPr>
                <w:rFonts w:eastAsia="MS Mincho"/>
                <w:szCs w:val="22"/>
                <w:vertAlign w:val="subscript"/>
              </w:rPr>
              <w:t>2</w:t>
            </w:r>
          </w:p>
          <w:p w14:paraId="38EEF2CC" w14:textId="238AEBCF" w:rsidR="007C6781" w:rsidRDefault="00000000">
            <w:pPr>
              <w:pStyle w:val="Textkrper"/>
              <w:widowControl w:val="0"/>
            </w:pPr>
            <w:r>
              <w:rPr>
                <w:rFonts w:eastAsia="MS Mincho"/>
                <w:szCs w:val="22"/>
              </w:rPr>
              <w:t>185</w:t>
            </w:r>
            <w:r>
              <w:rPr>
                <w:rFonts w:eastAsia="MS Mincho"/>
                <w:szCs w:val="22"/>
                <w:vertAlign w:val="subscript"/>
              </w:rPr>
              <w:t>2</w:t>
            </w:r>
            <w:r>
              <w:rPr>
                <w:rFonts w:eastAsia="MS Mincho"/>
                <w:szCs w:val="22"/>
              </w:rPr>
              <w:t>–188</w:t>
            </w:r>
            <w:r>
              <w:rPr>
                <w:rFonts w:eastAsia="MS Mincho"/>
                <w:szCs w:val="22"/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E542FE" w14:textId="77777777" w:rsidR="007C6781" w:rsidRDefault="00000000">
            <w:pPr>
              <w:pStyle w:val="Textkrper"/>
              <w:widowControl w:val="0"/>
            </w:pPr>
            <w:r>
              <w:rPr>
                <w:szCs w:val="22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47DDAC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  <w:szCs w:val="22"/>
              </w:rPr>
              <w:t>Bud</w:t>
            </w:r>
            <w:r>
              <w:rPr>
                <w:b/>
                <w:bCs/>
                <w:szCs w:val="22"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70FC954" w14:textId="3A763264" w:rsidR="007C6781" w:rsidRPr="007B50DA" w:rsidRDefault="00905244">
            <w:pPr>
              <w:pStyle w:val="Textkrper"/>
              <w:widowControl w:val="0"/>
              <w:rPr>
                <w:lang w:val="en-US"/>
              </w:rPr>
            </w:pPr>
            <w:r>
              <w:rPr>
                <w:szCs w:val="22"/>
                <w:lang w:val="en-US"/>
              </w:rPr>
              <w:t>notation not legible</w:t>
            </w:r>
            <w:r w:rsidRPr="007B50DA">
              <w:rPr>
                <w:szCs w:val="22"/>
                <w:lang w:val="en-US"/>
              </w:rPr>
              <w:t xml:space="preserve"> due to paper damage</w:t>
            </w:r>
          </w:p>
        </w:tc>
      </w:tr>
    </w:tbl>
    <w:p w14:paraId="250F66BB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lastRenderedPageBreak/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:rsidRPr="008F61B2" w14:paraId="5899800C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44054E" w14:textId="4FF2F6CE" w:rsidR="00B17D76" w:rsidRDefault="00000000">
            <w:pPr>
              <w:pStyle w:val="Textkrper"/>
              <w:widowControl w:val="0"/>
            </w:pPr>
            <w:r>
              <w:t>81</w:t>
            </w:r>
            <w:r>
              <w:rPr>
                <w:vertAlign w:val="subscript"/>
              </w:rPr>
              <w:t>3</w:t>
            </w:r>
            <w:r>
              <w:t>–83</w:t>
            </w:r>
            <w:r>
              <w:rPr>
                <w:vertAlign w:val="subscript"/>
              </w:rPr>
              <w:t>1</w:t>
            </w:r>
          </w:p>
          <w:p w14:paraId="4831E87A" w14:textId="33EB384F" w:rsidR="00B17D76" w:rsidRDefault="00000000">
            <w:pPr>
              <w:pStyle w:val="Textkrper"/>
              <w:widowControl w:val="0"/>
            </w:pPr>
            <w:r>
              <w:t>85</w:t>
            </w:r>
            <w:r>
              <w:rPr>
                <w:vertAlign w:val="subscript"/>
              </w:rPr>
              <w:t>2</w:t>
            </w:r>
            <w:r>
              <w:t>-87</w:t>
            </w:r>
          </w:p>
          <w:p w14:paraId="0FEE8F4A" w14:textId="6AE0A9C3" w:rsidR="00B17D76" w:rsidRDefault="00B17D76">
            <w:pPr>
              <w:pStyle w:val="Textkrper"/>
              <w:widowControl w:val="0"/>
            </w:pPr>
            <w:r>
              <w:t>91</w:t>
            </w:r>
            <w:r w:rsidRPr="00B17D76">
              <w:rPr>
                <w:vertAlign w:val="subscript"/>
              </w:rPr>
              <w:t>1</w:t>
            </w:r>
            <w:r>
              <w:t>–93</w:t>
            </w:r>
            <w:r w:rsidRPr="00B17D76">
              <w:rPr>
                <w:vertAlign w:val="subscript"/>
              </w:rPr>
              <w:t>2</w:t>
            </w:r>
          </w:p>
          <w:p w14:paraId="1C63B967" w14:textId="313FF91A" w:rsidR="00B17D76" w:rsidRDefault="00B17D76">
            <w:pPr>
              <w:pStyle w:val="Textkrper"/>
              <w:widowControl w:val="0"/>
            </w:pPr>
            <w:r>
              <w:t>111</w:t>
            </w:r>
            <w:r w:rsidRPr="00B17D76">
              <w:rPr>
                <w:vertAlign w:val="subscript"/>
              </w:rPr>
              <w:t>2</w:t>
            </w:r>
          </w:p>
          <w:p w14:paraId="1868D3C6" w14:textId="50A19E57" w:rsidR="00B17D76" w:rsidRDefault="00B17D76">
            <w:pPr>
              <w:pStyle w:val="Textkrper"/>
              <w:widowControl w:val="0"/>
            </w:pPr>
            <w:r>
              <w:t>151</w:t>
            </w:r>
            <w:r w:rsidRPr="00B17D76">
              <w:rPr>
                <w:vertAlign w:val="subscript"/>
              </w:rPr>
              <w:t>2</w:t>
            </w:r>
            <w:r>
              <w:t>–152</w:t>
            </w:r>
            <w:r w:rsidRPr="00B17D76">
              <w:rPr>
                <w:vertAlign w:val="subscript"/>
              </w:rPr>
              <w:t>2</w:t>
            </w:r>
          </w:p>
          <w:p w14:paraId="5AE4DBA3" w14:textId="7E442C6A" w:rsidR="007C6781" w:rsidRDefault="00000000">
            <w:pPr>
              <w:pStyle w:val="Textkrper"/>
              <w:widowControl w:val="0"/>
            </w:pPr>
            <w:r>
              <w:t>185</w:t>
            </w:r>
            <w:r>
              <w:rPr>
                <w:vertAlign w:val="subscript"/>
              </w:rPr>
              <w:t>2</w:t>
            </w:r>
            <w:r>
              <w:t>–193</w:t>
            </w:r>
            <w:r>
              <w:rPr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CAF5E7" w14:textId="77777777" w:rsidR="007C6781" w:rsidRDefault="00000000">
            <w:pPr>
              <w:pStyle w:val="Textkrper"/>
              <w:widowControl w:val="0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D4851CB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Bud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A76BF67" w14:textId="7A9725FC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 xml:space="preserve">text </w:t>
            </w:r>
            <w:r w:rsidR="00905244">
              <w:rPr>
                <w:lang w:val="en-US"/>
              </w:rPr>
              <w:t>not legible</w:t>
            </w:r>
            <w:r w:rsidRPr="007B50DA">
              <w:rPr>
                <w:lang w:val="en-US"/>
              </w:rPr>
              <w:t xml:space="preserve"> due to paper damage</w:t>
            </w:r>
          </w:p>
        </w:tc>
      </w:tr>
    </w:tbl>
    <w:p w14:paraId="13D23DF4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050FEFEB" w14:textId="77777777" w:rsidR="00B17D76" w:rsidRDefault="00B17D76" w:rsidP="00B17D7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Mensuration and proportion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B17D76" w14:paraId="18B3E468" w14:textId="77777777" w:rsidTr="008E3F2C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73B262" w14:textId="77777777" w:rsidR="00B17D76" w:rsidRDefault="00B17D76" w:rsidP="008E3F2C">
            <w:pPr>
              <w:pStyle w:val="Textkrper"/>
              <w:widowControl w:val="0"/>
            </w:pPr>
            <w: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8F334B" w14:textId="76BCCA8B" w:rsidR="00B17D76" w:rsidRDefault="00B17D76" w:rsidP="008E3F2C">
            <w:pPr>
              <w:pStyle w:val="Textkrper"/>
              <w:widowControl w:val="0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AF87FC" w14:textId="77777777" w:rsidR="00B17D76" w:rsidRDefault="00B17D76" w:rsidP="008E3F2C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D0089D0" w14:textId="77777777" w:rsidR="00B17D76" w:rsidRDefault="00B17D76" w:rsidP="008E3F2C">
            <w:pPr>
              <w:pStyle w:val="Textkrper"/>
              <w:widowControl w:val="0"/>
            </w:pPr>
            <w:proofErr w:type="spellStart"/>
            <w:r>
              <w:t>no</w:t>
            </w:r>
            <w:proofErr w:type="spellEnd"/>
            <w:r>
              <w:t xml:space="preserve"> </w:t>
            </w:r>
            <w:proofErr w:type="spellStart"/>
            <w:r>
              <w:t>mensuration</w:t>
            </w:r>
            <w:proofErr w:type="spellEnd"/>
            <w:r>
              <w:t xml:space="preserve"> </w:t>
            </w:r>
            <w:proofErr w:type="spellStart"/>
            <w:r>
              <w:t>sign</w:t>
            </w:r>
            <w:proofErr w:type="spellEnd"/>
          </w:p>
        </w:tc>
      </w:tr>
    </w:tbl>
    <w:p w14:paraId="039F7B35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Directions, and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:rsidRPr="008F61B2" w14:paraId="3F932430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465142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Cs w:val="22"/>
                <w:lang w:val="en-GB"/>
              </w:rPr>
              <w:t>intonation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A822DF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4EB34F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B419F90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0524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 on the last note (</w:t>
            </w:r>
            <w:r>
              <w:rPr>
                <w:i/>
                <w:iCs/>
                <w:szCs w:val="22"/>
                <w:lang w:val="en-GB"/>
              </w:rPr>
              <w:t>g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7C6781" w14:paraId="331FE34C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E02D37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336069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067649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5F495B4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Spiritus </w:t>
            </w:r>
            <w:r>
              <w:rPr>
                <w:szCs w:val="22"/>
                <w:lang w:val="en-GB"/>
              </w:rPr>
              <w:t xml:space="preserve">corrected to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Spiritu</w:t>
            </w:r>
            <w:proofErr w:type="spellEnd"/>
          </w:p>
        </w:tc>
      </w:tr>
      <w:tr w:rsidR="007C6781" w14:paraId="3A1F52D9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5FAA55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1662E9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3DD4AED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B904E7A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loquebantes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 xml:space="preserve">corrected to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loquentes</w:t>
            </w:r>
            <w:proofErr w:type="spellEnd"/>
          </w:p>
        </w:tc>
      </w:tr>
      <w:tr w:rsidR="007C6781" w14:paraId="78123976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764755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9B4C10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C1E6E4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6C39404" w14:textId="77777777" w:rsidR="007C6781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05244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6E33662A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:rsidRPr="008F61B2" w14:paraId="2BC54A9F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4E354AA" w14:textId="77777777" w:rsidR="007C6781" w:rsidRDefault="00000000">
            <w:pPr>
              <w:pStyle w:val="Textkrper"/>
              <w:widowControl w:val="0"/>
            </w:pPr>
            <w:proofErr w:type="spellStart"/>
            <w:r>
              <w:t>intonation</w:t>
            </w:r>
            <w:proofErr w:type="spellEnd"/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33DDE4" w14:textId="77777777" w:rsidR="007C6781" w:rsidRDefault="00000000">
            <w:pPr>
              <w:pStyle w:val="Textkrper"/>
              <w:widowControl w:val="0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D44F64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BF687D2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proofErr w:type="spellStart"/>
            <w:r w:rsidRPr="007B50DA">
              <w:rPr>
                <w:lang w:val="en-US"/>
              </w:rPr>
              <w:t>barline</w:t>
            </w:r>
            <w:proofErr w:type="spellEnd"/>
            <w:r w:rsidRPr="007B50DA">
              <w:rPr>
                <w:lang w:val="en-US"/>
              </w:rPr>
              <w:t xml:space="preserve"> after note 7 (</w:t>
            </w:r>
            <w:r w:rsidRPr="007B50DA">
              <w:rPr>
                <w:i/>
                <w:iCs/>
                <w:lang w:val="en-US"/>
              </w:rPr>
              <w:t>c</w:t>
            </w:r>
            <w:r w:rsidRPr="007B50DA">
              <w:rPr>
                <w:lang w:val="en-US"/>
              </w:rPr>
              <w:t>) missing</w:t>
            </w:r>
          </w:p>
        </w:tc>
      </w:tr>
      <w:tr w:rsidR="007C6781" w14:paraId="263ADAA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ACC8C9A" w14:textId="77777777" w:rsidR="007C6781" w:rsidRDefault="00000000">
            <w:pPr>
              <w:pStyle w:val="Textkrper"/>
              <w:widowControl w:val="0"/>
            </w:pPr>
            <w:r>
              <w:t>1–3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3ADDCB" w14:textId="77777777" w:rsidR="007C6781" w:rsidRDefault="00000000">
            <w:pPr>
              <w:pStyle w:val="Textkrper"/>
              <w:widowControl w:val="0"/>
            </w:pPr>
            <w: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15B732A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Bud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C5DD180" w14:textId="77777777" w:rsidR="007C6781" w:rsidRDefault="00000000">
            <w:pPr>
              <w:pStyle w:val="Textkrper"/>
              <w:widowControl w:val="0"/>
            </w:pPr>
            <w:proofErr w:type="spellStart"/>
            <w:r>
              <w:t>unreadable</w:t>
            </w:r>
            <w:proofErr w:type="spellEnd"/>
          </w:p>
        </w:tc>
      </w:tr>
      <w:tr w:rsidR="007C6781" w:rsidRPr="008F61B2" w14:paraId="689E4803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E395D2" w14:textId="2B139625" w:rsidR="007C6781" w:rsidRDefault="00000000">
            <w:pPr>
              <w:pStyle w:val="Textkrper"/>
              <w:widowControl w:val="0"/>
            </w:pPr>
            <w:r>
              <w:t>5</w:t>
            </w:r>
            <w:r w:rsidR="00B17D76">
              <w:t>7</w:t>
            </w:r>
            <w:r w:rsidR="00B17D76" w:rsidRPr="00B17D76">
              <w:rPr>
                <w:vertAlign w:val="subscript"/>
              </w:rPr>
              <w:t>2</w:t>
            </w:r>
            <w:r>
              <w:t>–</w:t>
            </w:r>
            <w:r w:rsidR="00B17D76">
              <w:t>5</w:t>
            </w:r>
            <w:r>
              <w:t>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F76441" w14:textId="77777777" w:rsidR="007C6781" w:rsidRDefault="00000000">
            <w:pPr>
              <w:pStyle w:val="Textkrper"/>
              <w:widowControl w:val="0"/>
            </w:pPr>
            <w: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CDF45E" w14:textId="77777777" w:rsidR="007C6781" w:rsidRDefault="00000000">
            <w:pPr>
              <w:pStyle w:val="Textkrper"/>
              <w:widowControl w:val="0"/>
            </w:pPr>
            <w:r>
              <w:rPr>
                <w:b/>
                <w:bCs/>
              </w:rPr>
              <w:t>Zwi</w:t>
            </w:r>
            <w:r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024A36D" w14:textId="77777777" w:rsidR="007C6781" w:rsidRPr="007B50DA" w:rsidRDefault="00000000">
            <w:pPr>
              <w:pStyle w:val="Textkrper"/>
              <w:widowControl w:val="0"/>
              <w:rPr>
                <w:lang w:val="en-US"/>
              </w:rPr>
            </w:pPr>
            <w:r w:rsidRPr="007B50DA">
              <w:rPr>
                <w:lang w:val="en-US"/>
              </w:rPr>
              <w:t>missing due to paper damage</w:t>
            </w:r>
          </w:p>
        </w:tc>
      </w:tr>
    </w:tbl>
    <w:p w14:paraId="1B3D9CDE" w14:textId="77777777" w:rsidR="007C6781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7C6781" w14:paraId="5BCD4A79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B7BB34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10</w:t>
            </w:r>
            <w:r>
              <w:rPr>
                <w:szCs w:val="22"/>
                <w:vertAlign w:val="subscript"/>
              </w:rPr>
              <w:t>2</w:t>
            </w:r>
            <w:r>
              <w:rPr>
                <w:szCs w:val="22"/>
              </w:rPr>
              <w:t>–12</w:t>
            </w:r>
            <w:r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958978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C77053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b/>
                <w:bCs/>
                <w:szCs w:val="22"/>
              </w:rPr>
              <w:t>Zwi</w:t>
            </w:r>
            <w:r>
              <w:rPr>
                <w:b/>
                <w:bCs/>
                <w:szCs w:val="22"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92CEEAD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  <w:szCs w:val="22"/>
              </w:rPr>
              <w:t>vehementis</w:t>
            </w:r>
            <w:proofErr w:type="spellEnd"/>
          </w:p>
        </w:tc>
      </w:tr>
      <w:tr w:rsidR="007C6781" w14:paraId="7A54E49D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AEE5D0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rFonts w:eastAsia="MS Mincho"/>
                <w:szCs w:val="22"/>
              </w:rPr>
              <w:t>12</w:t>
            </w:r>
            <w:r>
              <w:rPr>
                <w:rFonts w:eastAsia="MS Mincho"/>
                <w:szCs w:val="22"/>
                <w:vertAlign w:val="subscript"/>
              </w:rPr>
              <w:t>2</w:t>
            </w:r>
            <w:r>
              <w:rPr>
                <w:rFonts w:eastAsia="MS Mincho"/>
                <w:szCs w:val="22"/>
              </w:rPr>
              <w:t>–14</w:t>
            </w:r>
            <w:r>
              <w:rPr>
                <w:rFonts w:eastAsia="MS Mincho"/>
                <w:szCs w:val="22"/>
                <w:vertAlign w:val="subscript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B33EF1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C82906D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b/>
                <w:bCs/>
                <w:szCs w:val="22"/>
              </w:rPr>
              <w:t>Bud</w:t>
            </w:r>
            <w:r>
              <w:rPr>
                <w:b/>
                <w:bCs/>
                <w:szCs w:val="22"/>
                <w:vertAlign w:val="superscript"/>
              </w:rPr>
              <w:t>1</w:t>
            </w:r>
            <w:r>
              <w:rPr>
                <w:b/>
                <w:bCs/>
                <w:szCs w:val="22"/>
              </w:rPr>
              <w:t>, Zwi</w:t>
            </w:r>
            <w:r>
              <w:rPr>
                <w:b/>
                <w:bCs/>
                <w:szCs w:val="22"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7EB5626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  <w:szCs w:val="22"/>
              </w:rPr>
              <w:t>vehementis</w:t>
            </w:r>
            <w:proofErr w:type="spellEnd"/>
          </w:p>
        </w:tc>
      </w:tr>
      <w:tr w:rsidR="007C6781" w14:paraId="2B7C857C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D3620F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39</w:t>
            </w:r>
            <w:r>
              <w:rPr>
                <w:szCs w:val="22"/>
                <w:vertAlign w:val="subscript"/>
              </w:rPr>
              <w:t>1</w:t>
            </w:r>
            <w:r>
              <w:rPr>
                <w:szCs w:val="22"/>
              </w:rPr>
              <w:t>–40</w:t>
            </w:r>
            <w:r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659937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B39C90" w14:textId="77777777" w:rsidR="007C6781" w:rsidRDefault="00000000">
            <w:pPr>
              <w:pStyle w:val="Textkrper"/>
              <w:widowControl w:val="0"/>
              <w:rPr>
                <w:szCs w:val="22"/>
              </w:rPr>
            </w:pPr>
            <w:r>
              <w:rPr>
                <w:b/>
                <w:bCs/>
                <w:szCs w:val="22"/>
              </w:rPr>
              <w:t>Bud</w:t>
            </w:r>
            <w:r>
              <w:rPr>
                <w:b/>
                <w:bCs/>
                <w:szCs w:val="22"/>
                <w:vertAlign w:val="superscript"/>
              </w:rPr>
              <w:t>1</w:t>
            </w:r>
            <w:r>
              <w:rPr>
                <w:b/>
                <w:bCs/>
                <w:szCs w:val="22"/>
              </w:rPr>
              <w:t>, Zwi</w:t>
            </w:r>
            <w:r>
              <w:rPr>
                <w:b/>
                <w:bCs/>
                <w:szCs w:val="22"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A8A0206" w14:textId="77777777" w:rsidR="007C6781" w:rsidRDefault="00000000">
            <w:pPr>
              <w:pStyle w:val="Textkrper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  <w:szCs w:val="22"/>
              </w:rPr>
              <w:t>Dei</w:t>
            </w:r>
            <w:proofErr w:type="spellEnd"/>
          </w:p>
        </w:tc>
      </w:tr>
      <w:tr w:rsidR="00B17D76" w14:paraId="4AC1D710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A99EE8" w14:textId="4714C716" w:rsidR="00B17D76" w:rsidRDefault="00B17D76" w:rsidP="00B17D76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  <w:lang w:val="de-AT"/>
              </w:rPr>
              <w:t>40</w:t>
            </w:r>
            <w:r>
              <w:rPr>
                <w:szCs w:val="22"/>
                <w:vertAlign w:val="subscript"/>
                <w:lang w:val="de-AT"/>
              </w:rPr>
              <w:t>1</w:t>
            </w:r>
            <w:r>
              <w:rPr>
                <w:szCs w:val="22"/>
                <w:lang w:val="de-AT"/>
              </w:rPr>
              <w:t>–46</w:t>
            </w:r>
            <w:r>
              <w:rPr>
                <w:szCs w:val="22"/>
                <w:vertAlign w:val="subscript"/>
                <w:lang w:val="de-A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4203BE" w14:textId="03266E5D" w:rsidR="00B17D76" w:rsidRDefault="00B17D76" w:rsidP="00B17D76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  <w:lang w:val="de-AT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E968B94" w14:textId="74649151" w:rsidR="00B17D76" w:rsidRDefault="00B17D76" w:rsidP="00B17D76">
            <w:pPr>
              <w:pStyle w:val="Textkrper"/>
              <w:widowControl w:val="0"/>
              <w:rPr>
                <w:b/>
                <w:bCs/>
                <w:szCs w:val="22"/>
              </w:rPr>
            </w:pPr>
            <w:r>
              <w:rPr>
                <w:b/>
                <w:bCs/>
                <w:lang w:val="de-AT"/>
              </w:rPr>
              <w:t>Zwi</w:t>
            </w:r>
            <w:r>
              <w:rPr>
                <w:b/>
                <w:bCs/>
                <w:vertAlign w:val="superscript"/>
                <w:lang w:val="de-A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0759AD6" w14:textId="5127BEB9" w:rsidR="00B17D76" w:rsidRDefault="00B17D76" w:rsidP="00B17D76">
            <w:pPr>
              <w:pStyle w:val="Textkrper"/>
              <w:widowControl w:val="0"/>
              <w:rPr>
                <w:i/>
                <w:iCs/>
                <w:szCs w:val="22"/>
              </w:rPr>
            </w:pPr>
            <w:proofErr w:type="spellStart"/>
            <w:r>
              <w:rPr>
                <w:szCs w:val="22"/>
                <w:lang w:val="de-AT"/>
              </w:rPr>
              <w:t>erroneuosly</w:t>
            </w:r>
            <w:proofErr w:type="spellEnd"/>
            <w:r>
              <w:rPr>
                <w:szCs w:val="22"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Deii</w:t>
            </w:r>
            <w:proofErr w:type="spellEnd"/>
          </w:p>
        </w:tc>
      </w:tr>
      <w:tr w:rsidR="00B17D76" w14:paraId="02BB7432" w14:textId="77777777" w:rsidTr="00B17D76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19AFB3" w14:textId="5B1FF2A4" w:rsidR="00B17D76" w:rsidRDefault="00B17D76" w:rsidP="00B17D76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52</w:t>
            </w:r>
            <w:r>
              <w:rPr>
                <w:szCs w:val="22"/>
                <w:vertAlign w:val="subscript"/>
              </w:rPr>
              <w:t>1</w:t>
            </w:r>
            <w:r>
              <w:rPr>
                <w:szCs w:val="22"/>
              </w:rPr>
              <w:t>–59</w:t>
            </w:r>
            <w:r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765512" w14:textId="77777777" w:rsidR="00B17D76" w:rsidRDefault="00B17D76" w:rsidP="00B17D76">
            <w:pPr>
              <w:pStyle w:val="Textkrper"/>
              <w:widowControl w:val="0"/>
              <w:rPr>
                <w:szCs w:val="22"/>
              </w:rPr>
            </w:pPr>
            <w:r>
              <w:rPr>
                <w:szCs w:val="22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5AA74B9" w14:textId="77777777" w:rsidR="00B17D76" w:rsidRDefault="00B17D76" w:rsidP="00B17D76">
            <w:pPr>
              <w:pStyle w:val="Textkrper"/>
              <w:widowControl w:val="0"/>
              <w:rPr>
                <w:szCs w:val="22"/>
              </w:rPr>
            </w:pPr>
            <w:r>
              <w:rPr>
                <w:b/>
                <w:bCs/>
                <w:szCs w:val="22"/>
              </w:rPr>
              <w:t>Bud</w:t>
            </w:r>
            <w:r>
              <w:rPr>
                <w:b/>
                <w:bCs/>
                <w:szCs w:val="22"/>
                <w:vertAlign w:val="superscript"/>
              </w:rPr>
              <w:t>1</w:t>
            </w:r>
            <w:r>
              <w:rPr>
                <w:b/>
                <w:bCs/>
                <w:szCs w:val="22"/>
              </w:rPr>
              <w:t>, Zwi</w:t>
            </w:r>
            <w:r>
              <w:rPr>
                <w:b/>
                <w:bCs/>
                <w:szCs w:val="22"/>
                <w:vertAlign w:val="superscript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74CA74F" w14:textId="1DCDE015" w:rsidR="00B17D76" w:rsidRDefault="00B17D76" w:rsidP="00B17D76">
            <w:pPr>
              <w:pStyle w:val="Textkrper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  <w:szCs w:val="22"/>
              </w:rPr>
              <w:t>alleluia</w:t>
            </w:r>
            <w:proofErr w:type="spellEnd"/>
            <w:r>
              <w:rPr>
                <w:i/>
                <w:iCs/>
                <w:szCs w:val="22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</w:rPr>
              <w:t>alleluia</w:t>
            </w:r>
            <w:proofErr w:type="spellEnd"/>
          </w:p>
        </w:tc>
      </w:tr>
    </w:tbl>
    <w:p w14:paraId="6C654441" w14:textId="77777777" w:rsidR="007C6781" w:rsidRDefault="00000000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03F86443" w14:textId="486545F3" w:rsidR="007C6781" w:rsidRDefault="00000000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In </w:t>
      </w:r>
      <w:r>
        <w:rPr>
          <w:b/>
          <w:bCs/>
          <w:lang w:val="en-GB"/>
        </w:rPr>
        <w:t>Bud</w:t>
      </w:r>
      <w:r>
        <w:rPr>
          <w:b/>
          <w:bCs/>
          <w:vertAlign w:val="superscript"/>
          <w:lang w:val="en-GB"/>
        </w:rPr>
        <w:t>1</w:t>
      </w:r>
      <w:r>
        <w:rPr>
          <w:lang w:val="en-GB"/>
        </w:rPr>
        <w:t xml:space="preserve">, the initial words </w:t>
      </w:r>
      <w:r w:rsidR="00B17D76">
        <w:rPr>
          <w:lang w:val="en-GB"/>
        </w:rPr>
        <w:t xml:space="preserve">of each section </w:t>
      </w:r>
      <w:r>
        <w:rPr>
          <w:lang w:val="en-GB"/>
        </w:rPr>
        <w:t>are underlined in red ink.</w:t>
      </w:r>
    </w:p>
    <w:sectPr w:rsidR="007C6781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altName w:val="Garamond"/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C7D4B"/>
    <w:multiLevelType w:val="multilevel"/>
    <w:tmpl w:val="D66A4C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C91F10"/>
    <w:multiLevelType w:val="multilevel"/>
    <w:tmpl w:val="BB2030B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D5A6D2C"/>
    <w:multiLevelType w:val="multilevel"/>
    <w:tmpl w:val="16E00F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25729820">
    <w:abstractNumId w:val="0"/>
  </w:num>
  <w:num w:numId="2" w16cid:durableId="1443913623">
    <w:abstractNumId w:val="1"/>
  </w:num>
  <w:num w:numId="3" w16cid:durableId="83040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7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781"/>
    <w:rsid w:val="00263A65"/>
    <w:rsid w:val="007B50DA"/>
    <w:rsid w:val="007C6781"/>
    <w:rsid w:val="0083361E"/>
    <w:rsid w:val="008F475E"/>
    <w:rsid w:val="008F61B2"/>
    <w:rsid w:val="00905244"/>
    <w:rsid w:val="00957483"/>
    <w:rsid w:val="00B17D76"/>
    <w:rsid w:val="00BA6329"/>
    <w:rsid w:val="00C40D14"/>
    <w:rsid w:val="00FD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88B0ED"/>
  <w15:docId w15:val="{DFEC2448-118E-8041-9ADC-4639299C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1154</Words>
  <Characters>7271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Gasch</dc:creator>
  <dc:description/>
  <cp:lastModifiedBy>Stefan Gasch</cp:lastModifiedBy>
  <cp:revision>5</cp:revision>
  <cp:lastPrinted>2019-11-13T09:44:00Z</cp:lastPrinted>
  <dcterms:created xsi:type="dcterms:W3CDTF">2023-09-13T06:35:00Z</dcterms:created>
  <dcterms:modified xsi:type="dcterms:W3CDTF">2023-10-18T07:36:00Z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