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9BF69" w14:textId="2B5E0E5D" w:rsidR="00043310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30. Dominica </w:t>
      </w:r>
      <w:proofErr w:type="spellStart"/>
      <w:r w:rsidR="00646715">
        <w:rPr>
          <w:lang w:val="en-GB"/>
        </w:rPr>
        <w:t>o</w:t>
      </w:r>
      <w:r>
        <w:rPr>
          <w:lang w:val="en-GB"/>
        </w:rPr>
        <w:t>ctava</w:t>
      </w:r>
      <w:proofErr w:type="spellEnd"/>
      <w:r>
        <w:rPr>
          <w:lang w:val="en-GB"/>
        </w:rPr>
        <w:t xml:space="preserve"> post </w:t>
      </w:r>
      <w:proofErr w:type="spellStart"/>
      <w:r>
        <w:rPr>
          <w:lang w:val="en-GB"/>
        </w:rPr>
        <w:t>Octavas</w:t>
      </w:r>
      <w:proofErr w:type="spellEnd"/>
      <w:r>
        <w:rPr>
          <w:lang w:val="en-GB"/>
        </w:rPr>
        <w:t xml:space="preserve"> Corporis Christi (SC P 30)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43310" w14:paraId="0142045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B40D9D0" w14:textId="77777777" w:rsidR="00043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1F0E305" w14:textId="77777777" w:rsidR="00043310" w:rsidRDefault="0004331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043310" w:rsidRPr="008D080F" w14:paraId="770F791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CAE63E9" w14:textId="77777777" w:rsidR="00043310" w:rsidRPr="00646715" w:rsidRDefault="00000000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646715">
              <w:rPr>
                <w:szCs w:val="22"/>
              </w:rPr>
              <w:t>Suscepimus</w:t>
            </w:r>
            <w:proofErr w:type="spellEnd"/>
            <w:r w:rsidRPr="00646715">
              <w:rPr>
                <w:szCs w:val="22"/>
              </w:rPr>
              <w:t xml:space="preserve">, Deus, </w:t>
            </w:r>
            <w:proofErr w:type="spellStart"/>
            <w:r w:rsidRPr="00646715">
              <w:rPr>
                <w:szCs w:val="22"/>
              </w:rPr>
              <w:t>misericordiam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tuam</w:t>
            </w:r>
            <w:proofErr w:type="spellEnd"/>
            <w:r w:rsidRPr="00646715">
              <w:rPr>
                <w:szCs w:val="22"/>
              </w:rPr>
              <w:t xml:space="preserve"> in medio </w:t>
            </w:r>
            <w:proofErr w:type="spellStart"/>
            <w:r w:rsidRPr="00646715">
              <w:rPr>
                <w:szCs w:val="22"/>
              </w:rPr>
              <w:t>templi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tui</w:t>
            </w:r>
            <w:proofErr w:type="spellEnd"/>
            <w:r w:rsidRPr="00646715">
              <w:rPr>
                <w:szCs w:val="22"/>
              </w:rPr>
              <w:t xml:space="preserve">: secundum </w:t>
            </w:r>
            <w:proofErr w:type="spellStart"/>
            <w:r w:rsidRPr="00646715">
              <w:rPr>
                <w:szCs w:val="22"/>
              </w:rPr>
              <w:t>nomen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tuum</w:t>
            </w:r>
            <w:proofErr w:type="spellEnd"/>
            <w:r w:rsidRPr="00646715">
              <w:rPr>
                <w:szCs w:val="22"/>
              </w:rPr>
              <w:t xml:space="preserve">, Deus, </w:t>
            </w:r>
            <w:proofErr w:type="spellStart"/>
            <w:r w:rsidRPr="00646715">
              <w:rPr>
                <w:szCs w:val="22"/>
              </w:rPr>
              <w:t>ita</w:t>
            </w:r>
            <w:proofErr w:type="spellEnd"/>
            <w:r w:rsidRPr="00646715">
              <w:rPr>
                <w:szCs w:val="22"/>
              </w:rPr>
              <w:t xml:space="preserve"> et </w:t>
            </w:r>
            <w:proofErr w:type="spellStart"/>
            <w:r w:rsidRPr="00646715">
              <w:rPr>
                <w:szCs w:val="22"/>
              </w:rPr>
              <w:t>laus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tua</w:t>
            </w:r>
            <w:proofErr w:type="spellEnd"/>
            <w:r w:rsidRPr="00646715">
              <w:rPr>
                <w:szCs w:val="22"/>
              </w:rPr>
              <w:t xml:space="preserve"> in </w:t>
            </w:r>
            <w:proofErr w:type="spellStart"/>
            <w:r w:rsidRPr="00646715">
              <w:rPr>
                <w:szCs w:val="22"/>
              </w:rPr>
              <w:t>fines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terrae</w:t>
            </w:r>
            <w:proofErr w:type="spellEnd"/>
            <w:r w:rsidRPr="00646715">
              <w:rPr>
                <w:szCs w:val="22"/>
              </w:rPr>
              <w:t xml:space="preserve">: </w:t>
            </w:r>
            <w:proofErr w:type="spellStart"/>
            <w:r w:rsidRPr="00646715">
              <w:rPr>
                <w:szCs w:val="22"/>
              </w:rPr>
              <w:t>iustitia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plena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est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dextera</w:t>
            </w:r>
            <w:proofErr w:type="spellEnd"/>
            <w:r w:rsidRPr="00646715">
              <w:rPr>
                <w:szCs w:val="22"/>
              </w:rPr>
              <w:t xml:space="preserve"> </w:t>
            </w:r>
            <w:proofErr w:type="spellStart"/>
            <w:r w:rsidRPr="00646715">
              <w:rPr>
                <w:szCs w:val="22"/>
              </w:rPr>
              <w:t>tua</w:t>
            </w:r>
            <w:proofErr w:type="spellEnd"/>
            <w:r w:rsidRPr="00646715">
              <w:rPr>
                <w:szCs w:val="22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3BD2B7" w14:textId="77777777" w:rsidR="00043310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We have received thy mercy, O Lord, </w:t>
            </w:r>
            <w:proofErr w:type="gramStart"/>
            <w:r>
              <w:rPr>
                <w:szCs w:val="22"/>
                <w:lang w:val="en-GB"/>
              </w:rPr>
              <w:t>in the midst of</w:t>
            </w:r>
            <w:proofErr w:type="gramEnd"/>
            <w:r>
              <w:rPr>
                <w:szCs w:val="22"/>
                <w:lang w:val="en-GB"/>
              </w:rPr>
              <w:t xml:space="preserve"> thy temple: according to thy name, O God, so also is thy praise unto the ends of the earth: thy right hand is full of justice.</w:t>
            </w:r>
          </w:p>
        </w:tc>
      </w:tr>
      <w:tr w:rsidR="00043310" w:rsidRPr="008D080F" w14:paraId="1F67FE5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7A5538E" w14:textId="7ADE2FFB" w:rsidR="00043310" w:rsidRDefault="00646715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46715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Magnus Dominus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laudabilis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nimis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: in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civitate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Dei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nostri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in monte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sancto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eius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C832D28" w14:textId="7AC46CA5" w:rsidR="00043310" w:rsidRDefault="00646715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46715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Pr="00646715">
              <w:rPr>
                <w:rFonts w:eastAsia="MS Mincho"/>
                <w:lang w:val="en-US"/>
              </w:rPr>
              <w:t>Great is the Lord, and exceedingly to be praised in the city of our God, in his holy mountain.</w:t>
            </w:r>
          </w:p>
        </w:tc>
      </w:tr>
      <w:tr w:rsidR="00043310" w14:paraId="3914105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3955340" w14:textId="77777777" w:rsidR="00043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A7C3EC" w14:textId="77777777" w:rsidR="00043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51C4EBF8" w14:textId="77777777" w:rsidR="00043310" w:rsidRDefault="00043310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43310" w14:paraId="4E858A9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A9D72AC" w14:textId="77777777" w:rsidR="00043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44E156" w14:textId="77777777" w:rsidR="00043310" w:rsidRDefault="0004331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043310" w:rsidRPr="008D080F" w14:paraId="170CF2B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421ACD9" w14:textId="37191959" w:rsidR="00043310" w:rsidRPr="00646715" w:rsidRDefault="00646715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646715">
              <w:rPr>
                <w:rFonts w:eastAsia="MS Mincho"/>
                <w:szCs w:val="22"/>
                <w:lang w:val="de-AT"/>
              </w:rPr>
              <w:t>{</w:t>
            </w:r>
            <w:r w:rsidRPr="00646715">
              <w:rPr>
                <w:rFonts w:eastAsia="MS Mincho"/>
                <w:szCs w:val="22"/>
                <w:highlight w:val="cyan"/>
                <w:lang w:val="de-AT"/>
              </w:rPr>
              <w:t>V.</w:t>
            </w:r>
            <w:r w:rsidRPr="00646715">
              <w:rPr>
                <w:rFonts w:eastAsia="MS Mincho"/>
                <w:szCs w:val="22"/>
                <w:lang w:val="de-AT"/>
              </w:rPr>
              <w:t xml:space="preserve">} </w:t>
            </w:r>
            <w:r w:rsidRPr="00646715">
              <w:rPr>
                <w:szCs w:val="22"/>
                <w:lang w:val="de-AT"/>
              </w:rPr>
              <w:t xml:space="preserve">Te </w:t>
            </w:r>
            <w:proofErr w:type="spellStart"/>
            <w:r w:rsidRPr="00646715">
              <w:rPr>
                <w:szCs w:val="22"/>
                <w:lang w:val="de-AT"/>
              </w:rPr>
              <w:t>decet</w:t>
            </w:r>
            <w:proofErr w:type="spellEnd"/>
            <w:r w:rsidRPr="00646715">
              <w:rPr>
                <w:szCs w:val="22"/>
                <w:lang w:val="de-AT"/>
              </w:rPr>
              <w:t xml:space="preserve"> </w:t>
            </w:r>
            <w:proofErr w:type="spellStart"/>
            <w:r w:rsidRPr="00646715">
              <w:rPr>
                <w:szCs w:val="22"/>
                <w:lang w:val="de-AT"/>
              </w:rPr>
              <w:t>hymnus</w:t>
            </w:r>
            <w:proofErr w:type="spellEnd"/>
            <w:r w:rsidRPr="00646715">
              <w:rPr>
                <w:szCs w:val="22"/>
                <w:lang w:val="de-AT"/>
              </w:rPr>
              <w:t xml:space="preserve">, Deus, in Sion: et </w:t>
            </w:r>
            <w:proofErr w:type="spellStart"/>
            <w:r w:rsidRPr="00646715">
              <w:rPr>
                <w:szCs w:val="22"/>
                <w:lang w:val="de-AT"/>
              </w:rPr>
              <w:t>tibi</w:t>
            </w:r>
            <w:proofErr w:type="spellEnd"/>
            <w:r w:rsidRPr="00646715">
              <w:rPr>
                <w:szCs w:val="22"/>
                <w:lang w:val="de-AT"/>
              </w:rPr>
              <w:t xml:space="preserve"> </w:t>
            </w:r>
            <w:proofErr w:type="spellStart"/>
            <w:r w:rsidRPr="00646715">
              <w:rPr>
                <w:szCs w:val="22"/>
                <w:lang w:val="de-AT"/>
              </w:rPr>
              <w:t>reddetur</w:t>
            </w:r>
            <w:proofErr w:type="spellEnd"/>
            <w:r w:rsidRPr="00646715">
              <w:rPr>
                <w:szCs w:val="22"/>
                <w:lang w:val="de-AT"/>
              </w:rPr>
              <w:t xml:space="preserve"> </w:t>
            </w:r>
            <w:proofErr w:type="spellStart"/>
            <w:r w:rsidRPr="00646715">
              <w:rPr>
                <w:szCs w:val="22"/>
                <w:lang w:val="de-AT"/>
              </w:rPr>
              <w:t>votum</w:t>
            </w:r>
            <w:proofErr w:type="spellEnd"/>
            <w:r w:rsidRPr="00646715">
              <w:rPr>
                <w:szCs w:val="22"/>
                <w:lang w:val="de-AT"/>
              </w:rPr>
              <w:t xml:space="preserve"> in Jerusalem.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AF0E84F" w14:textId="4361A748" w:rsidR="00043310" w:rsidRDefault="00646715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46715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Pr="00646715">
              <w:rPr>
                <w:rFonts w:eastAsia="MS Mincho"/>
                <w:lang w:val="en-US"/>
              </w:rPr>
              <w:t>A hymn, O God, becometh thee in Sion: and a vow shall be paid to thee in Jerusalem.</w:t>
            </w:r>
          </w:p>
        </w:tc>
      </w:tr>
    </w:tbl>
    <w:p w14:paraId="66C761E4" w14:textId="77777777" w:rsidR="00043310" w:rsidRDefault="00043310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043310" w14:paraId="6B291E9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A034FC2" w14:textId="77777777" w:rsidR="0004331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C17767B" w14:textId="77777777" w:rsidR="00043310" w:rsidRDefault="0004331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043310" w:rsidRPr="008D080F" w14:paraId="3EEC76B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3870210" w14:textId="77777777" w:rsidR="00043310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Gustate</w:t>
            </w:r>
            <w:proofErr w:type="spellEnd"/>
            <w:r>
              <w:rPr>
                <w:szCs w:val="22"/>
                <w:lang w:val="en-GB"/>
              </w:rPr>
              <w:t xml:space="preserve"> et videte, quoniam </w:t>
            </w:r>
            <w:proofErr w:type="spellStart"/>
            <w:r>
              <w:rPr>
                <w:szCs w:val="22"/>
                <w:lang w:val="en-GB"/>
              </w:rPr>
              <w:t>suavis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 Dominus: beatus </w:t>
            </w:r>
            <w:proofErr w:type="spellStart"/>
            <w:r>
              <w:rPr>
                <w:szCs w:val="22"/>
                <w:lang w:val="en-GB"/>
              </w:rPr>
              <w:t>vir</w:t>
            </w:r>
            <w:proofErr w:type="spellEnd"/>
            <w:r>
              <w:rPr>
                <w:szCs w:val="22"/>
                <w:lang w:val="en-GB"/>
              </w:rPr>
              <w:t xml:space="preserve"> qui </w:t>
            </w:r>
            <w:proofErr w:type="spellStart"/>
            <w:r>
              <w:rPr>
                <w:szCs w:val="22"/>
                <w:lang w:val="en-GB"/>
              </w:rPr>
              <w:t>sperat</w:t>
            </w:r>
            <w:proofErr w:type="spellEnd"/>
            <w:r>
              <w:rPr>
                <w:szCs w:val="22"/>
                <w:lang w:val="en-GB"/>
              </w:rPr>
              <w:t xml:space="preserve"> in </w:t>
            </w:r>
            <w:proofErr w:type="spellStart"/>
            <w:r>
              <w:rPr>
                <w:szCs w:val="22"/>
                <w:lang w:val="en-GB"/>
              </w:rPr>
              <w:t>eo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D66E1AE" w14:textId="77777777" w:rsidR="00043310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O taste and see that the Lord is sweet: blessed is the man that </w:t>
            </w:r>
            <w:proofErr w:type="spellStart"/>
            <w:r>
              <w:rPr>
                <w:szCs w:val="22"/>
                <w:lang w:val="en-GB"/>
              </w:rPr>
              <w:t>hopeth</w:t>
            </w:r>
            <w:proofErr w:type="spellEnd"/>
            <w:r>
              <w:rPr>
                <w:szCs w:val="22"/>
                <w:lang w:val="en-GB"/>
              </w:rPr>
              <w:t xml:space="preserve"> in him.</w:t>
            </w:r>
          </w:p>
        </w:tc>
      </w:tr>
    </w:tbl>
    <w:p w14:paraId="10937EFC" w14:textId="77777777" w:rsidR="00043310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057B52FB" w14:textId="3CAC0449" w:rsidR="00043310" w:rsidRDefault="00000000">
      <w:pPr>
        <w:pStyle w:val="Textkrper"/>
        <w:rPr>
          <w:sz w:val="21"/>
          <w:szCs w:val="21"/>
          <w:lang w:val="en-GB"/>
        </w:rPr>
      </w:pPr>
      <w:r w:rsidRPr="00646715">
        <w:rPr>
          <w:lang w:val="en-US"/>
        </w:rPr>
        <w:t xml:space="preserve">The </w:t>
      </w:r>
      <w:proofErr w:type="spellStart"/>
      <w:r w:rsidRPr="00646715">
        <w:rPr>
          <w:lang w:val="en-US"/>
        </w:rPr>
        <w:t>bassus</w:t>
      </w:r>
      <w:proofErr w:type="spellEnd"/>
      <w:r w:rsidRPr="00646715">
        <w:rPr>
          <w:lang w:val="en-US"/>
        </w:rPr>
        <w:t xml:space="preserve"> in Senfl’s polyphonic setting is largely identical to the version in the </w:t>
      </w:r>
      <w:proofErr w:type="spellStart"/>
      <w:r w:rsidRPr="00646715">
        <w:rPr>
          <w:i/>
          <w:iCs/>
          <w:lang w:val="en-US"/>
        </w:rPr>
        <w:t>Graduale</w:t>
      </w:r>
      <w:proofErr w:type="spellEnd"/>
      <w:r w:rsidRPr="00646715">
        <w:rPr>
          <w:i/>
          <w:iCs/>
          <w:lang w:val="en-US"/>
        </w:rPr>
        <w:t xml:space="preserve"> </w:t>
      </w:r>
      <w:proofErr w:type="spellStart"/>
      <w:r w:rsidRPr="00646715">
        <w:rPr>
          <w:i/>
          <w:iCs/>
          <w:lang w:val="en-US"/>
        </w:rPr>
        <w:t>Pataviense</w:t>
      </w:r>
      <w:proofErr w:type="spellEnd"/>
      <w:r w:rsidRPr="00646715">
        <w:rPr>
          <w:i/>
          <w:iCs/>
          <w:lang w:val="en-US"/>
        </w:rPr>
        <w:t xml:space="preserve"> </w:t>
      </w:r>
      <w:r w:rsidRPr="00646715">
        <w:rPr>
          <w:lang w:val="en-US"/>
        </w:rPr>
        <w:t xml:space="preserve">(1511), </w:t>
      </w:r>
      <w:proofErr w:type="spellStart"/>
      <w:r w:rsidRPr="00646715">
        <w:rPr>
          <w:lang w:val="en-US"/>
        </w:rPr>
        <w:t>fols</w:t>
      </w:r>
      <w:proofErr w:type="spellEnd"/>
      <w:r w:rsidRPr="00646715">
        <w:rPr>
          <w:lang w:val="en-US"/>
        </w:rPr>
        <w:t>. 121</w:t>
      </w:r>
      <w:r w:rsidRPr="00646715">
        <w:rPr>
          <w:vertAlign w:val="superscript"/>
          <w:lang w:val="en-US"/>
        </w:rPr>
        <w:t>v</w:t>
      </w:r>
      <w:r w:rsidRPr="00646715">
        <w:rPr>
          <w:lang w:val="en-US"/>
        </w:rPr>
        <w:t>–122</w:t>
      </w:r>
      <w:r w:rsidRPr="00646715">
        <w:rPr>
          <w:vertAlign w:val="superscript"/>
          <w:lang w:val="en-US"/>
        </w:rPr>
        <w:t>r</w:t>
      </w:r>
      <w:r w:rsidRPr="00646715">
        <w:rPr>
          <w:lang w:val="en-US"/>
        </w:rPr>
        <w:t xml:space="preserve"> (</w:t>
      </w:r>
      <w:r w:rsidR="008D080F">
        <w:rPr>
          <w:lang w:val="en-US"/>
        </w:rPr>
        <w:t>I</w:t>
      </w:r>
      <w:r w:rsidRPr="00646715">
        <w:rPr>
          <w:lang w:val="en-US"/>
        </w:rPr>
        <w:t>ntr</w:t>
      </w:r>
      <w:r w:rsidR="00E0095A">
        <w:rPr>
          <w:lang w:val="en-US"/>
        </w:rPr>
        <w:t>oit</w:t>
      </w:r>
      <w:r w:rsidRPr="00646715">
        <w:rPr>
          <w:lang w:val="en-US"/>
        </w:rPr>
        <w:t>) and fol. 107</w:t>
      </w:r>
      <w:r w:rsidRPr="00646715">
        <w:rPr>
          <w:vertAlign w:val="superscript"/>
          <w:lang w:val="en-US"/>
        </w:rPr>
        <w:t>r</w:t>
      </w:r>
      <w:r w:rsidRPr="00646715">
        <w:rPr>
          <w:lang w:val="en-US"/>
        </w:rPr>
        <w:t xml:space="preserve"> (</w:t>
      </w:r>
      <w:r w:rsidR="008D080F">
        <w:rPr>
          <w:lang w:val="en-US"/>
        </w:rPr>
        <w:t>A</w:t>
      </w:r>
      <w:r w:rsidRPr="00646715">
        <w:rPr>
          <w:lang w:val="en-US"/>
        </w:rPr>
        <w:t>ll</w:t>
      </w:r>
      <w:r w:rsidR="00E0095A">
        <w:rPr>
          <w:lang w:val="en-US"/>
        </w:rPr>
        <w:t>eluia</w:t>
      </w:r>
      <w:r w:rsidRPr="00646715">
        <w:rPr>
          <w:lang w:val="en-US"/>
        </w:rPr>
        <w:t xml:space="preserve"> </w:t>
      </w:r>
      <w:r w:rsidR="00E0095A">
        <w:rPr>
          <w:lang w:val="en-US"/>
        </w:rPr>
        <w:t>and</w:t>
      </w:r>
      <w:r w:rsidRPr="00646715">
        <w:rPr>
          <w:lang w:val="en-US"/>
        </w:rPr>
        <w:t xml:space="preserve"> </w:t>
      </w:r>
      <w:r w:rsidR="008D080F">
        <w:rPr>
          <w:lang w:val="en-US"/>
        </w:rPr>
        <w:t>C</w:t>
      </w:r>
      <w:r w:rsidRPr="00646715">
        <w:rPr>
          <w:lang w:val="en-US"/>
        </w:rPr>
        <w:t>omm</w:t>
      </w:r>
      <w:r w:rsidR="00E0095A">
        <w:rPr>
          <w:lang w:val="en-US"/>
        </w:rPr>
        <w:t>union</w:t>
      </w:r>
      <w:r w:rsidRPr="00646715">
        <w:rPr>
          <w:lang w:val="en-US"/>
        </w:rPr>
        <w:t xml:space="preserve">). </w:t>
      </w:r>
      <w:r>
        <w:rPr>
          <w:sz w:val="21"/>
          <w:szCs w:val="21"/>
          <w:lang w:val="en-GB"/>
        </w:rPr>
        <w:t xml:space="preserve">For the </w:t>
      </w:r>
      <w:r w:rsidR="008D080F">
        <w:rPr>
          <w:sz w:val="21"/>
          <w:szCs w:val="21"/>
          <w:lang w:val="en-GB"/>
        </w:rPr>
        <w:t>I</w:t>
      </w:r>
      <w:r w:rsidR="00E0095A">
        <w:rPr>
          <w:sz w:val="21"/>
          <w:szCs w:val="21"/>
          <w:lang w:val="en-GB"/>
        </w:rPr>
        <w:t xml:space="preserve">ntroit </w:t>
      </w:r>
      <w:r>
        <w:rPr>
          <w:sz w:val="21"/>
          <w:szCs w:val="21"/>
          <w:lang w:val="en-GB"/>
        </w:rPr>
        <w:t xml:space="preserve">antiphon, the cantus firmus is featured in the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>, mainly in semibreves.</w:t>
      </w:r>
    </w:p>
    <w:p w14:paraId="672B1AF5" w14:textId="6F83442B" w:rsidR="00043310" w:rsidRDefault="0067247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043310" w:rsidRPr="008D080F" w14:paraId="795509C9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BB6168C" w14:textId="77777777" w:rsidR="00043310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138BE822" w14:textId="5B228079" w:rsidR="00043310" w:rsidRPr="00E0095A" w:rsidRDefault="00000000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46715">
              <w:rPr>
                <w:szCs w:val="22"/>
                <w:lang w:val="en-US"/>
              </w:rPr>
              <w:t>D-</w:t>
            </w:r>
            <w:proofErr w:type="spellStart"/>
            <w:r w:rsidRPr="00646715">
              <w:rPr>
                <w:szCs w:val="22"/>
                <w:lang w:val="en-US"/>
              </w:rPr>
              <w:t>Mbs</w:t>
            </w:r>
            <w:proofErr w:type="spellEnd"/>
            <w:r w:rsidRPr="00646715">
              <w:rPr>
                <w:szCs w:val="22"/>
                <w:lang w:val="en-US"/>
              </w:rPr>
              <w:t xml:space="preserve"> </w:t>
            </w:r>
            <w:proofErr w:type="spellStart"/>
            <w:r w:rsidRPr="00646715">
              <w:rPr>
                <w:szCs w:val="22"/>
                <w:lang w:val="en-US"/>
              </w:rPr>
              <w:t>Mus.ms.</w:t>
            </w:r>
            <w:proofErr w:type="spellEnd"/>
            <w:r w:rsidRPr="00646715">
              <w:rPr>
                <w:szCs w:val="22"/>
                <w:lang w:val="en-US"/>
              </w:rPr>
              <w:t xml:space="preserve"> 25, [nos. 28–30], </w:t>
            </w:r>
            <w:proofErr w:type="spellStart"/>
            <w:r w:rsidRPr="00646715">
              <w:rPr>
                <w:szCs w:val="22"/>
                <w:lang w:val="en-US"/>
              </w:rPr>
              <w:t>fols</w:t>
            </w:r>
            <w:proofErr w:type="spellEnd"/>
            <w:r w:rsidRPr="00646715">
              <w:rPr>
                <w:szCs w:val="22"/>
                <w:lang w:val="en-US"/>
              </w:rPr>
              <w:t>. 144</w:t>
            </w:r>
            <w:r w:rsidRPr="00646715">
              <w:rPr>
                <w:szCs w:val="22"/>
                <w:vertAlign w:val="superscript"/>
                <w:lang w:val="en-US"/>
              </w:rPr>
              <w:t>v</w:t>
            </w:r>
            <w:r w:rsidRPr="00646715">
              <w:rPr>
                <w:szCs w:val="22"/>
                <w:lang w:val="en-US"/>
              </w:rPr>
              <w:t>–153</w:t>
            </w:r>
            <w:r w:rsidRPr="00646715">
              <w:rPr>
                <w:szCs w:val="22"/>
                <w:vertAlign w:val="superscript"/>
                <w:lang w:val="en-US"/>
              </w:rPr>
              <w:t>r</w:t>
            </w:r>
            <w:r w:rsidRPr="00646715">
              <w:rPr>
                <w:szCs w:val="22"/>
                <w:lang w:val="en-US"/>
              </w:rPr>
              <w:t xml:space="preserve">, </w:t>
            </w:r>
            <w:r w:rsidR="00E0095A" w:rsidRPr="00E0095A">
              <w:rPr>
                <w:i/>
                <w:szCs w:val="22"/>
                <w:lang w:val="en-US"/>
              </w:rPr>
              <w:t>L. S.</w:t>
            </w:r>
            <w:r w:rsidR="00E0095A" w:rsidRPr="00E0095A">
              <w:rPr>
                <w:iCs/>
                <w:szCs w:val="22"/>
                <w:lang w:val="en-US"/>
              </w:rPr>
              <w:t xml:space="preserve">, </w:t>
            </w:r>
            <w:r w:rsidR="00E0095A">
              <w:rPr>
                <w:szCs w:val="22"/>
                <w:lang w:val="en-US"/>
              </w:rPr>
              <w:t>heading</w:t>
            </w:r>
            <w:r w:rsidRPr="00646715">
              <w:rPr>
                <w:szCs w:val="22"/>
                <w:lang w:val="en-US"/>
              </w:rPr>
              <w:t xml:space="preserve">: </w:t>
            </w:r>
            <w:r w:rsidRPr="00646715">
              <w:rPr>
                <w:i/>
                <w:szCs w:val="22"/>
                <w:lang w:val="en-US"/>
              </w:rPr>
              <w:t>Domi</w:t>
            </w:r>
            <w:r w:rsidRPr="00646715">
              <w:rPr>
                <w:szCs w:val="22"/>
                <w:lang w:val="en-US"/>
              </w:rPr>
              <w:t>[</w:t>
            </w:r>
            <w:proofErr w:type="spellStart"/>
            <w:r w:rsidRPr="00646715">
              <w:rPr>
                <w:i/>
                <w:szCs w:val="22"/>
                <w:lang w:val="en-US"/>
              </w:rPr>
              <w:t>ni</w:t>
            </w:r>
            <w:proofErr w:type="spellEnd"/>
            <w:r w:rsidRPr="00646715">
              <w:rPr>
                <w:szCs w:val="22"/>
                <w:lang w:val="en-US"/>
              </w:rPr>
              <w:t>]</w:t>
            </w:r>
            <w:r w:rsidRPr="00646715">
              <w:rPr>
                <w:i/>
                <w:szCs w:val="22"/>
                <w:lang w:val="en-US"/>
              </w:rPr>
              <w:t>ca Octa</w:t>
            </w:r>
            <w:r w:rsidRPr="00646715">
              <w:rPr>
                <w:szCs w:val="22"/>
                <w:lang w:val="en-US"/>
              </w:rPr>
              <w:t>[</w:t>
            </w:r>
            <w:proofErr w:type="spellStart"/>
            <w:r w:rsidRPr="00646715">
              <w:rPr>
                <w:i/>
                <w:szCs w:val="22"/>
                <w:lang w:val="en-US"/>
              </w:rPr>
              <w:t>va</w:t>
            </w:r>
            <w:proofErr w:type="spellEnd"/>
            <w:r w:rsidRPr="00646715">
              <w:rPr>
                <w:szCs w:val="22"/>
                <w:lang w:val="en-US"/>
              </w:rPr>
              <w:t>]</w:t>
            </w:r>
            <w:r w:rsidRPr="00646715">
              <w:rPr>
                <w:i/>
                <w:szCs w:val="22"/>
                <w:lang w:val="en-US"/>
              </w:rPr>
              <w:t>.</w:t>
            </w:r>
            <w:r w:rsidRPr="00E0095A">
              <w:rPr>
                <w:szCs w:val="22"/>
                <w:lang w:val="en-US"/>
              </w:rPr>
              <w:t>, text in all voices</w:t>
            </w:r>
          </w:p>
        </w:tc>
      </w:tr>
    </w:tbl>
    <w:p w14:paraId="4E654F04" w14:textId="77777777" w:rsidR="00043310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1F9534FB" w14:textId="77777777" w:rsidR="00043310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3A1E4392" w14:textId="77777777" w:rsidR="00043310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8D080F" w14:paraId="71A2F8B5" w14:textId="77777777" w:rsidTr="008D080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C0BCD7" w14:textId="60E542B8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19601F" w14:textId="563D713F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E893AD5" w14:textId="0E2E6704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C3 clef</w:t>
            </w:r>
          </w:p>
        </w:tc>
      </w:tr>
      <w:tr w:rsidR="008D080F" w14:paraId="555AD3FE" w14:textId="77777777" w:rsidTr="008D080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130F55" w14:textId="77777777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3FFACF" w14:textId="77777777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2D4B61A" w14:textId="77777777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8D080F" w14:paraId="7C12052F" w14:textId="77777777" w:rsidTr="008D080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39B3B" w14:textId="77777777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–76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E6E5C0" w14:textId="77777777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E43048A" w14:textId="1647C725" w:rsidR="008D080F" w:rsidRDefault="008D080F" w:rsidP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64451DED" w14:textId="77777777" w:rsidR="00043310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4A9A0848" w14:textId="77777777" w:rsidR="00043310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8D080F" w14:paraId="34514E8F" w14:textId="77777777" w:rsidTr="008D080F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3C7D50" w14:textId="77777777" w:rsidR="008D080F" w:rsidRDefault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–47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A020A8" w14:textId="77777777" w:rsidR="008D080F" w:rsidRDefault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F7AC7D6" w14:textId="77777777" w:rsidR="008D080F" w:rsidRDefault="008D080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votum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missing</w:t>
            </w:r>
          </w:p>
        </w:tc>
      </w:tr>
    </w:tbl>
    <w:p w14:paraId="2E3F9A6B" w14:textId="77777777" w:rsidR="00043310" w:rsidRDefault="00043310">
      <w:pPr>
        <w:pStyle w:val="berschrift2"/>
        <w:rPr>
          <w:lang w:val="en-GB"/>
        </w:rPr>
      </w:pPr>
    </w:p>
    <w:sectPr w:rsidR="0004331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1317"/>
    <w:multiLevelType w:val="multilevel"/>
    <w:tmpl w:val="37645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F737BD"/>
    <w:multiLevelType w:val="multilevel"/>
    <w:tmpl w:val="F62A4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9082446">
    <w:abstractNumId w:val="1"/>
  </w:num>
  <w:num w:numId="2" w16cid:durableId="1974093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310"/>
    <w:rsid w:val="00043310"/>
    <w:rsid w:val="0031331A"/>
    <w:rsid w:val="00646715"/>
    <w:rsid w:val="00672470"/>
    <w:rsid w:val="008D080F"/>
    <w:rsid w:val="00E0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9AF565"/>
  <w15:docId w15:val="{3D23B240-944C-054C-BB17-22DB429B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24</cp:revision>
  <cp:lastPrinted>2019-11-13T09:44:00Z</cp:lastPrinted>
  <dcterms:created xsi:type="dcterms:W3CDTF">2023-03-30T09:02:00Z</dcterms:created>
  <dcterms:modified xsi:type="dcterms:W3CDTF">2023-12-04T16:04:00Z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